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C7C" w:rsidRDefault="00F43C7C" w:rsidP="00F43C7C">
      <w:pPr>
        <w:pStyle w:val="ConsPlusNormal"/>
        <w:ind w:firstLine="540"/>
        <w:jc w:val="right"/>
      </w:pPr>
      <w:r>
        <w:t xml:space="preserve">Утвержден </w:t>
      </w:r>
    </w:p>
    <w:p w:rsidR="00F43C7C" w:rsidRDefault="00F43C7C" w:rsidP="00F43C7C">
      <w:pPr>
        <w:pStyle w:val="ConsPlusNormal"/>
        <w:ind w:firstLine="540"/>
        <w:jc w:val="right"/>
      </w:pPr>
      <w:r>
        <w:t xml:space="preserve">приказом департамента имущества </w:t>
      </w:r>
    </w:p>
    <w:p w:rsidR="00F43C7C" w:rsidRDefault="00F43C7C" w:rsidP="00F43C7C">
      <w:pPr>
        <w:pStyle w:val="ConsPlusNormal"/>
        <w:ind w:firstLine="540"/>
        <w:jc w:val="right"/>
      </w:pPr>
      <w:r>
        <w:t xml:space="preserve">и земельных отношений Новосибирской области </w:t>
      </w:r>
    </w:p>
    <w:p w:rsidR="00F43C7C" w:rsidRDefault="00F43C7C" w:rsidP="00F43C7C">
      <w:pPr>
        <w:pStyle w:val="ConsPlusNormal"/>
        <w:ind w:firstLine="540"/>
        <w:jc w:val="right"/>
      </w:pPr>
      <w:r>
        <w:t>от ______ №</w:t>
      </w:r>
      <w:r w:rsidR="00221986">
        <w:t>_______________</w:t>
      </w:r>
    </w:p>
    <w:p w:rsidR="00F43C7C" w:rsidRDefault="00F43C7C">
      <w:pPr>
        <w:pStyle w:val="ConsPlusNormal"/>
        <w:jc w:val="center"/>
      </w:pPr>
      <w:bookmarkStart w:id="0" w:name="P102"/>
      <w:bookmarkEnd w:id="0"/>
      <w:r>
        <w:t>ВЕДОМСТВЕННЫЙ ПЕРЕЧЕНЬ</w:t>
      </w:r>
    </w:p>
    <w:p w:rsidR="00F43C7C" w:rsidRDefault="00F43C7C">
      <w:pPr>
        <w:pStyle w:val="ConsPlusNormal"/>
        <w:jc w:val="center"/>
      </w:pPr>
      <w:r>
        <w:t>отдельных видов товаров, работ, услуг, их потребительские</w:t>
      </w:r>
    </w:p>
    <w:p w:rsidR="00F43C7C" w:rsidRDefault="00F43C7C">
      <w:pPr>
        <w:pStyle w:val="ConsPlusNormal"/>
        <w:jc w:val="center"/>
      </w:pPr>
      <w:r>
        <w:t>свойства (в том числе качество) и иные характеристики</w:t>
      </w:r>
    </w:p>
    <w:p w:rsidR="00F43C7C" w:rsidRDefault="00F43C7C">
      <w:pPr>
        <w:pStyle w:val="ConsPlusNormal"/>
        <w:jc w:val="center"/>
      </w:pPr>
      <w:r>
        <w:t>(в том числе предельные цены товаров, работ, услуг)</w:t>
      </w:r>
    </w:p>
    <w:p w:rsidR="00F43C7C" w:rsidRDefault="00F43C7C">
      <w:pPr>
        <w:pStyle w:val="ConsPlusNormal"/>
        <w:ind w:firstLine="540"/>
        <w:jc w:val="both"/>
      </w:pPr>
    </w:p>
    <w:tbl>
      <w:tblPr>
        <w:tblW w:w="16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992"/>
        <w:gridCol w:w="275"/>
        <w:gridCol w:w="1568"/>
        <w:gridCol w:w="708"/>
        <w:gridCol w:w="1276"/>
        <w:gridCol w:w="1276"/>
        <w:gridCol w:w="1984"/>
        <w:gridCol w:w="1361"/>
        <w:gridCol w:w="2041"/>
        <w:gridCol w:w="2154"/>
        <w:gridCol w:w="1134"/>
        <w:gridCol w:w="1134"/>
      </w:tblGrid>
      <w:tr w:rsidR="00F43C7C" w:rsidRPr="00791248" w:rsidTr="0034403D">
        <w:trPr>
          <w:gridAfter w:val="1"/>
          <w:wAfter w:w="1134" w:type="dxa"/>
        </w:trPr>
        <w:tc>
          <w:tcPr>
            <w:tcW w:w="629" w:type="dxa"/>
            <w:vMerge w:val="restart"/>
          </w:tcPr>
          <w:p w:rsidR="00F43C7C" w:rsidRPr="00791248" w:rsidRDefault="00F43C7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 xml:space="preserve">N </w:t>
            </w:r>
            <w:proofErr w:type="gramStart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267" w:type="dxa"/>
            <w:gridSpan w:val="2"/>
            <w:vMerge w:val="restart"/>
          </w:tcPr>
          <w:p w:rsidR="00F43C7C" w:rsidRPr="00791248" w:rsidRDefault="00F43C7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5" w:history="1">
              <w:r w:rsidRPr="00791248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ОКПД</w:t>
              </w:r>
            </w:hyperlink>
            <w:r w:rsidRPr="0079124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180" w:history="1">
              <w:r w:rsidRPr="00791248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&lt;*&gt;</w:t>
              </w:r>
            </w:hyperlink>
          </w:p>
        </w:tc>
        <w:tc>
          <w:tcPr>
            <w:tcW w:w="1568" w:type="dxa"/>
            <w:vMerge w:val="restart"/>
          </w:tcPr>
          <w:p w:rsidR="00F43C7C" w:rsidRPr="00791248" w:rsidRDefault="00F43C7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Наименование отдельного вида товаров, работ, услуг</w:t>
            </w:r>
          </w:p>
        </w:tc>
        <w:tc>
          <w:tcPr>
            <w:tcW w:w="1984" w:type="dxa"/>
            <w:gridSpan w:val="2"/>
          </w:tcPr>
          <w:p w:rsidR="00F43C7C" w:rsidRPr="00791248" w:rsidRDefault="00F43C7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3260" w:type="dxa"/>
            <w:gridSpan w:val="2"/>
          </w:tcPr>
          <w:p w:rsidR="00F43C7C" w:rsidRPr="00791248" w:rsidRDefault="00F43C7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Требования к потребительским свойствам (в том числе качеству) и иным характеристикам, утвержденные Правительством Новосибирской области</w:t>
            </w:r>
          </w:p>
        </w:tc>
        <w:tc>
          <w:tcPr>
            <w:tcW w:w="6690" w:type="dxa"/>
            <w:gridSpan w:val="4"/>
          </w:tcPr>
          <w:p w:rsidR="00F43C7C" w:rsidRPr="00791248" w:rsidRDefault="00F43C7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Требования к потребительским свойствам (в том числе качеству) и иным характеристикам, утвержденные органом государственной власти Новосибирской области, государственным органом Новосибирской области, органом управления Территориального фонда обязательного медицинского страхования Новосибирской области</w:t>
            </w:r>
            <w:proofErr w:type="gramEnd"/>
          </w:p>
        </w:tc>
      </w:tr>
      <w:tr w:rsidR="00F43C7C" w:rsidRPr="00791248" w:rsidTr="0034403D">
        <w:trPr>
          <w:gridAfter w:val="1"/>
          <w:wAfter w:w="1134" w:type="dxa"/>
        </w:trPr>
        <w:tc>
          <w:tcPr>
            <w:tcW w:w="629" w:type="dxa"/>
            <w:vMerge/>
          </w:tcPr>
          <w:p w:rsidR="00F43C7C" w:rsidRPr="00791248" w:rsidRDefault="00F43C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7" w:type="dxa"/>
            <w:gridSpan w:val="2"/>
            <w:vMerge/>
          </w:tcPr>
          <w:p w:rsidR="00F43C7C" w:rsidRPr="00791248" w:rsidRDefault="00F43C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F43C7C" w:rsidRPr="00791248" w:rsidRDefault="00F43C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F43C7C" w:rsidRPr="00791248" w:rsidRDefault="00F43C7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6" w:history="1">
              <w:r w:rsidRPr="00791248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1276" w:type="dxa"/>
          </w:tcPr>
          <w:p w:rsidR="00F43C7C" w:rsidRPr="00791248" w:rsidRDefault="00F43C7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276" w:type="dxa"/>
          </w:tcPr>
          <w:p w:rsidR="00F43C7C" w:rsidRPr="00791248" w:rsidRDefault="00F43C7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характеристика</w:t>
            </w:r>
          </w:p>
        </w:tc>
        <w:tc>
          <w:tcPr>
            <w:tcW w:w="1984" w:type="dxa"/>
          </w:tcPr>
          <w:p w:rsidR="00F43C7C" w:rsidRPr="00791248" w:rsidRDefault="00F43C7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значение характеристики</w:t>
            </w:r>
          </w:p>
        </w:tc>
        <w:tc>
          <w:tcPr>
            <w:tcW w:w="1361" w:type="dxa"/>
          </w:tcPr>
          <w:p w:rsidR="00F43C7C" w:rsidRPr="00791248" w:rsidRDefault="00F43C7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характеристика</w:t>
            </w:r>
          </w:p>
        </w:tc>
        <w:tc>
          <w:tcPr>
            <w:tcW w:w="2041" w:type="dxa"/>
          </w:tcPr>
          <w:p w:rsidR="00F43C7C" w:rsidRPr="00791248" w:rsidRDefault="00F43C7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значение характеристики</w:t>
            </w:r>
          </w:p>
        </w:tc>
        <w:tc>
          <w:tcPr>
            <w:tcW w:w="2154" w:type="dxa"/>
          </w:tcPr>
          <w:p w:rsidR="00F43C7C" w:rsidRPr="00791248" w:rsidRDefault="00F43C7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обоснование отклонения значения характеристики от утвержденной Правительством Новосибирской области</w:t>
            </w:r>
          </w:p>
        </w:tc>
        <w:tc>
          <w:tcPr>
            <w:tcW w:w="1134" w:type="dxa"/>
          </w:tcPr>
          <w:p w:rsidR="00F43C7C" w:rsidRPr="00791248" w:rsidRDefault="00F43C7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функциональное назначение </w:t>
            </w:r>
            <w:hyperlink w:anchor="P181" w:history="1">
              <w:r w:rsidRPr="00791248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&lt;**&gt;</w:t>
              </w:r>
            </w:hyperlink>
          </w:p>
        </w:tc>
      </w:tr>
      <w:tr w:rsidR="00F43C7C" w:rsidRPr="00791248" w:rsidTr="0034403D">
        <w:trPr>
          <w:gridAfter w:val="1"/>
          <w:wAfter w:w="1134" w:type="dxa"/>
        </w:trPr>
        <w:tc>
          <w:tcPr>
            <w:tcW w:w="15398" w:type="dxa"/>
            <w:gridSpan w:val="12"/>
          </w:tcPr>
          <w:p w:rsidR="00F43C7C" w:rsidRPr="00791248" w:rsidRDefault="00F43C7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 xml:space="preserve">Отдельные виды товаров, работ, услуг, включенные в перечень отдельных видов товаров, работ, услуг, предусмотренные </w:t>
            </w:r>
            <w:hyperlink w:anchor="P206" w:history="1">
              <w:r w:rsidRPr="00791248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приложением N 2</w:t>
              </w:r>
            </w:hyperlink>
            <w:r w:rsidRPr="00791248">
              <w:rPr>
                <w:rFonts w:ascii="Times New Roman" w:hAnsi="Times New Roman" w:cs="Times New Roman"/>
                <w:sz w:val="16"/>
                <w:szCs w:val="16"/>
              </w:rPr>
              <w:t xml:space="preserve"> к Правилам определения требований к закупаемым органами государственной власти Новосибирской области, государственными органами Новосибирской области, соответственно их территориальными органами и подведомственными указанным органам государственными казенными учреждениями Новосибирской области и государственными бюджетными учреждениями Новосибирской области, органом управления Территориального фонда обязательного медицинского страхования Новосибирской области</w:t>
            </w:r>
            <w:proofErr w:type="gramEnd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 xml:space="preserve"> отдельным видам товаров, работ, услуг (в том числе предельных цен товаров, работ, услуг), утвержденным постановлением Правительства Новосибирской области</w:t>
            </w:r>
          </w:p>
        </w:tc>
      </w:tr>
      <w:tr w:rsidR="00F43C7C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F43C7C" w:rsidRPr="00791248" w:rsidRDefault="00F43C7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F43C7C" w:rsidRPr="00791248" w:rsidRDefault="00A93CD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30.10.22</w:t>
            </w:r>
          </w:p>
        </w:tc>
        <w:tc>
          <w:tcPr>
            <w:tcW w:w="1843" w:type="dxa"/>
            <w:gridSpan w:val="2"/>
          </w:tcPr>
          <w:p w:rsidR="00F43C7C" w:rsidRPr="00791248" w:rsidRDefault="00A93CD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Автомобили легковые</w:t>
            </w:r>
          </w:p>
        </w:tc>
        <w:tc>
          <w:tcPr>
            <w:tcW w:w="708" w:type="dxa"/>
          </w:tcPr>
          <w:p w:rsidR="00F43C7C" w:rsidRPr="00791248" w:rsidRDefault="00F43C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43C7C" w:rsidRPr="00791248" w:rsidRDefault="00F43C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43C7C" w:rsidRPr="00791248" w:rsidRDefault="00F43C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F43C7C" w:rsidRPr="00791248" w:rsidRDefault="00F43C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F43C7C" w:rsidRPr="00791248" w:rsidRDefault="00F43C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F43C7C" w:rsidRPr="00791248" w:rsidRDefault="00F43C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F43C7C" w:rsidRPr="00791248" w:rsidRDefault="00F43C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43C7C" w:rsidRPr="00791248" w:rsidRDefault="00F43C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1248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A93CD8" w:rsidRPr="00791248" w:rsidRDefault="00A93CD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992" w:type="dxa"/>
          </w:tcPr>
          <w:p w:rsidR="00A93CD8" w:rsidRPr="00791248" w:rsidRDefault="00A93CD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30.10.22.312</w:t>
            </w:r>
          </w:p>
        </w:tc>
        <w:tc>
          <w:tcPr>
            <w:tcW w:w="1843" w:type="dxa"/>
            <w:gridSpan w:val="2"/>
          </w:tcPr>
          <w:p w:rsidR="00A93CD8" w:rsidRPr="00791248" w:rsidRDefault="00A93CD8" w:rsidP="007B4147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Автомобили легковые с двигателем с искровым зажиганием, с рабочим </w:t>
            </w:r>
            <w:r w:rsidR="007B4147" w:rsidRPr="00791248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бъемом цилиндров более 1800 см3, но не</w:t>
            </w:r>
            <w:r w:rsidR="007B4147" w:rsidRPr="0079124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более 3000 см3, прочие, новые</w:t>
            </w:r>
          </w:p>
        </w:tc>
        <w:tc>
          <w:tcPr>
            <w:tcW w:w="708" w:type="dxa"/>
          </w:tcPr>
          <w:p w:rsidR="00A93CD8" w:rsidRPr="00791248" w:rsidRDefault="00A93CD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93CD8" w:rsidRPr="00791248" w:rsidRDefault="00A93CD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93CD8" w:rsidRPr="00791248" w:rsidRDefault="00A93CD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A93CD8" w:rsidRPr="00791248" w:rsidRDefault="00A93CD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A93CD8" w:rsidRPr="00791248" w:rsidRDefault="00A93CD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A93CD8" w:rsidRPr="00791248" w:rsidRDefault="00A93CD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A93CD8" w:rsidRPr="00791248" w:rsidRDefault="00A93CD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93CD8" w:rsidRPr="00791248" w:rsidRDefault="00A93CD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4147" w:rsidRPr="00791248" w:rsidTr="0034403D">
        <w:trPr>
          <w:gridAfter w:val="1"/>
          <w:wAfter w:w="1134" w:type="dxa"/>
          <w:trHeight w:val="387"/>
        </w:trPr>
        <w:tc>
          <w:tcPr>
            <w:tcW w:w="629" w:type="dxa"/>
            <w:vMerge w:val="restart"/>
          </w:tcPr>
          <w:p w:rsidR="007B4147" w:rsidRPr="00791248" w:rsidRDefault="007B4147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1.1.1</w:t>
            </w:r>
          </w:p>
        </w:tc>
        <w:tc>
          <w:tcPr>
            <w:tcW w:w="992" w:type="dxa"/>
            <w:vMerge w:val="restart"/>
          </w:tcPr>
          <w:p w:rsidR="007B4147" w:rsidRPr="00791248" w:rsidRDefault="007B4147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30.10.22.312</w:t>
            </w:r>
          </w:p>
        </w:tc>
        <w:tc>
          <w:tcPr>
            <w:tcW w:w="1843" w:type="dxa"/>
            <w:gridSpan w:val="2"/>
            <w:vMerge w:val="restart"/>
          </w:tcPr>
          <w:p w:rsidR="007B4147" w:rsidRPr="00791248" w:rsidRDefault="007B4147" w:rsidP="00791248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руководитель или заместитель руководителя органа государственной власти, (должность, относящаяся в высшей или главной группе должностей категории «руководители»)</w:t>
            </w:r>
          </w:p>
        </w:tc>
        <w:tc>
          <w:tcPr>
            <w:tcW w:w="708" w:type="dxa"/>
          </w:tcPr>
          <w:p w:rsidR="007B4147" w:rsidRPr="00791248" w:rsidRDefault="007B4147" w:rsidP="00791248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1276" w:type="dxa"/>
          </w:tcPr>
          <w:p w:rsidR="007B4147" w:rsidRPr="00791248" w:rsidRDefault="007B4147" w:rsidP="00791248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рубль</w:t>
            </w:r>
          </w:p>
        </w:tc>
        <w:tc>
          <w:tcPr>
            <w:tcW w:w="1276" w:type="dxa"/>
          </w:tcPr>
          <w:p w:rsidR="007B4147" w:rsidRPr="00791248" w:rsidRDefault="007B4147" w:rsidP="00791248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984" w:type="dxa"/>
          </w:tcPr>
          <w:p w:rsidR="007B4147" w:rsidRPr="00791248" w:rsidRDefault="00791248" w:rsidP="00791248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Не более 1,5 млн.</w:t>
            </w:r>
          </w:p>
        </w:tc>
        <w:tc>
          <w:tcPr>
            <w:tcW w:w="1361" w:type="dxa"/>
          </w:tcPr>
          <w:p w:rsidR="007B4147" w:rsidRPr="00791248" w:rsidRDefault="00791248" w:rsidP="00791248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2041" w:type="dxa"/>
          </w:tcPr>
          <w:p w:rsidR="007B4147" w:rsidRPr="00791248" w:rsidRDefault="00791248" w:rsidP="00791248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Не более 1,5 млн.</w:t>
            </w:r>
          </w:p>
        </w:tc>
        <w:tc>
          <w:tcPr>
            <w:tcW w:w="2154" w:type="dxa"/>
          </w:tcPr>
          <w:p w:rsidR="007B4147" w:rsidRPr="00791248" w:rsidRDefault="007B4147" w:rsidP="00791248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7B4147" w:rsidRPr="00791248" w:rsidRDefault="007B4147" w:rsidP="00791248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4147" w:rsidRPr="00791248" w:rsidTr="0034403D">
        <w:trPr>
          <w:gridAfter w:val="1"/>
          <w:wAfter w:w="1134" w:type="dxa"/>
          <w:trHeight w:val="1177"/>
        </w:trPr>
        <w:tc>
          <w:tcPr>
            <w:tcW w:w="629" w:type="dxa"/>
            <w:vMerge/>
          </w:tcPr>
          <w:p w:rsidR="007B4147" w:rsidRPr="00791248" w:rsidRDefault="007B4147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7B4147" w:rsidRPr="00791248" w:rsidRDefault="007B4147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7B4147" w:rsidRPr="00791248" w:rsidRDefault="007B4147" w:rsidP="00791248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7B4147" w:rsidRPr="00791248" w:rsidRDefault="007B4147" w:rsidP="00791248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B4147" w:rsidRPr="00791248" w:rsidRDefault="007B4147" w:rsidP="00791248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B4147" w:rsidRPr="00791248" w:rsidRDefault="00791248" w:rsidP="00791248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 xml:space="preserve">Комплектация </w:t>
            </w:r>
          </w:p>
        </w:tc>
        <w:tc>
          <w:tcPr>
            <w:tcW w:w="1984" w:type="dxa"/>
          </w:tcPr>
          <w:p w:rsidR="007B4147" w:rsidRDefault="00791248" w:rsidP="00791248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Предельное значение:</w:t>
            </w:r>
          </w:p>
          <w:p w:rsidR="00791248" w:rsidRPr="00791248" w:rsidRDefault="00791248" w:rsidP="00791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 xml:space="preserve">автоматическая или </w:t>
            </w:r>
            <w:proofErr w:type="spellStart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вариаторная</w:t>
            </w:r>
            <w:proofErr w:type="spellEnd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 xml:space="preserve"> коробка передач;</w:t>
            </w:r>
          </w:p>
          <w:p w:rsidR="00791248" w:rsidRPr="00791248" w:rsidRDefault="00791248" w:rsidP="00791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электроподогрев</w:t>
            </w:r>
            <w:proofErr w:type="spellEnd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 xml:space="preserve"> передних и задних сидений;</w:t>
            </w:r>
          </w:p>
          <w:p w:rsidR="00791248" w:rsidRPr="00791248" w:rsidRDefault="00791248" w:rsidP="00791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полноразмерное запасное колесо;</w:t>
            </w:r>
          </w:p>
          <w:p w:rsidR="00791248" w:rsidRPr="00791248" w:rsidRDefault="00791248" w:rsidP="00791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электроусилитель</w:t>
            </w:r>
            <w:proofErr w:type="spellEnd"/>
          </w:p>
          <w:p w:rsidR="00791248" w:rsidRPr="00791248" w:rsidRDefault="00791248" w:rsidP="00791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или гидроусилитель рулевого управления;</w:t>
            </w:r>
          </w:p>
          <w:p w:rsidR="00791248" w:rsidRPr="00791248" w:rsidRDefault="00791248" w:rsidP="00791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электростеклоподъемники</w:t>
            </w:r>
            <w:proofErr w:type="spellEnd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 xml:space="preserve"> всех дверей;</w:t>
            </w:r>
          </w:p>
          <w:p w:rsidR="00791248" w:rsidRPr="00791248" w:rsidRDefault="00791248" w:rsidP="00791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навигационная система на русском языке;</w:t>
            </w:r>
          </w:p>
          <w:p w:rsidR="00791248" w:rsidRPr="00791248" w:rsidRDefault="00791248" w:rsidP="00791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коммуникационная система AUX/USB разъемы;</w:t>
            </w:r>
          </w:p>
          <w:p w:rsidR="00791248" w:rsidRPr="00791248" w:rsidRDefault="00791248" w:rsidP="00791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фронтальные и боковые подушки безопасности для первого ряда сидений;</w:t>
            </w:r>
          </w:p>
          <w:p w:rsidR="00791248" w:rsidRPr="00791248" w:rsidRDefault="00791248" w:rsidP="00791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боковые подушки безопасности для второго ряда сидений;</w:t>
            </w:r>
          </w:p>
          <w:p w:rsidR="00791248" w:rsidRPr="00791248" w:rsidRDefault="00791248" w:rsidP="00791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шторки безопасности;</w:t>
            </w:r>
          </w:p>
          <w:p w:rsidR="00791248" w:rsidRPr="00791248" w:rsidRDefault="00791248" w:rsidP="00791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конструкция передних сидений, снижающая вероятность травмы шеи;</w:t>
            </w:r>
          </w:p>
          <w:p w:rsidR="00791248" w:rsidRPr="00791248" w:rsidRDefault="00791248" w:rsidP="00791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климат-контроль, круиз-контроль,</w:t>
            </w:r>
          </w:p>
          <w:p w:rsidR="00791248" w:rsidRPr="00791248" w:rsidRDefault="00791248" w:rsidP="00791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противотуманные фары</w:t>
            </w:r>
          </w:p>
        </w:tc>
        <w:tc>
          <w:tcPr>
            <w:tcW w:w="1361" w:type="dxa"/>
          </w:tcPr>
          <w:p w:rsidR="007B4147" w:rsidRPr="00791248" w:rsidRDefault="00791248" w:rsidP="00791248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комплектация</w:t>
            </w:r>
          </w:p>
        </w:tc>
        <w:tc>
          <w:tcPr>
            <w:tcW w:w="2041" w:type="dxa"/>
          </w:tcPr>
          <w:p w:rsidR="00791248" w:rsidRDefault="00791248" w:rsidP="00791248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Предельное значение:</w:t>
            </w:r>
          </w:p>
          <w:p w:rsidR="00791248" w:rsidRPr="00791248" w:rsidRDefault="00791248" w:rsidP="00791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 xml:space="preserve">автоматическая или </w:t>
            </w:r>
            <w:proofErr w:type="spellStart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вариаторная</w:t>
            </w:r>
            <w:proofErr w:type="spellEnd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 xml:space="preserve"> коробка передач;</w:t>
            </w:r>
          </w:p>
          <w:p w:rsidR="00791248" w:rsidRPr="00791248" w:rsidRDefault="00791248" w:rsidP="00791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электроподогрев</w:t>
            </w:r>
            <w:proofErr w:type="spellEnd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 xml:space="preserve"> передних и задних сидений;</w:t>
            </w:r>
          </w:p>
          <w:p w:rsidR="00791248" w:rsidRPr="00791248" w:rsidRDefault="00791248" w:rsidP="00791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полноразмерное запасное колесо;</w:t>
            </w:r>
          </w:p>
          <w:p w:rsidR="00791248" w:rsidRPr="00791248" w:rsidRDefault="00791248" w:rsidP="00791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электроусилитель</w:t>
            </w:r>
            <w:proofErr w:type="spellEnd"/>
          </w:p>
          <w:p w:rsidR="00791248" w:rsidRPr="00791248" w:rsidRDefault="00791248" w:rsidP="00791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или гидроусилитель рулевого управления;</w:t>
            </w:r>
          </w:p>
          <w:p w:rsidR="00791248" w:rsidRPr="00791248" w:rsidRDefault="00791248" w:rsidP="00791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электростеклоподъемники</w:t>
            </w:r>
            <w:proofErr w:type="spellEnd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 xml:space="preserve"> всех дверей;</w:t>
            </w:r>
          </w:p>
          <w:p w:rsidR="00791248" w:rsidRPr="00791248" w:rsidRDefault="00791248" w:rsidP="00791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навигационная система на русском языке;</w:t>
            </w:r>
          </w:p>
          <w:p w:rsidR="00791248" w:rsidRPr="00791248" w:rsidRDefault="00791248" w:rsidP="00791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коммуникационная система AUX/USB разъемы;</w:t>
            </w:r>
          </w:p>
          <w:p w:rsidR="00791248" w:rsidRPr="00791248" w:rsidRDefault="00791248" w:rsidP="00791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фронтальные и боковые подушки безопасности для первого ряда сидений;</w:t>
            </w:r>
          </w:p>
          <w:p w:rsidR="00791248" w:rsidRPr="00791248" w:rsidRDefault="00791248" w:rsidP="00791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боковые подушки безопасности для второго ряда сидений;</w:t>
            </w:r>
          </w:p>
          <w:p w:rsidR="00791248" w:rsidRPr="00791248" w:rsidRDefault="00791248" w:rsidP="00791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шторки безопасности;</w:t>
            </w:r>
          </w:p>
          <w:p w:rsidR="00791248" w:rsidRPr="00791248" w:rsidRDefault="00791248" w:rsidP="00791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конструкция передних сидений, снижающая вероятность травмы шеи;</w:t>
            </w:r>
          </w:p>
          <w:p w:rsidR="00791248" w:rsidRPr="00791248" w:rsidRDefault="00791248" w:rsidP="00791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климат-контроль, круиз-контроль,</w:t>
            </w:r>
          </w:p>
          <w:p w:rsidR="007B4147" w:rsidRPr="00791248" w:rsidRDefault="00791248" w:rsidP="00791248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противотуманные фары</w:t>
            </w:r>
          </w:p>
        </w:tc>
        <w:tc>
          <w:tcPr>
            <w:tcW w:w="2154" w:type="dxa"/>
          </w:tcPr>
          <w:p w:rsidR="007B4147" w:rsidRPr="00791248" w:rsidRDefault="007B4147" w:rsidP="00791248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7B4147" w:rsidRPr="00791248" w:rsidRDefault="007B4147" w:rsidP="00791248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1248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791248" w:rsidRPr="00791248" w:rsidRDefault="0079124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1.1.2</w:t>
            </w:r>
          </w:p>
        </w:tc>
        <w:tc>
          <w:tcPr>
            <w:tcW w:w="992" w:type="dxa"/>
          </w:tcPr>
          <w:p w:rsidR="00791248" w:rsidRPr="00791248" w:rsidRDefault="0079124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30.10.22.312</w:t>
            </w:r>
          </w:p>
        </w:tc>
        <w:tc>
          <w:tcPr>
            <w:tcW w:w="1843" w:type="dxa"/>
            <w:gridSpan w:val="2"/>
          </w:tcPr>
          <w:p w:rsidR="00791248" w:rsidRPr="00791248" w:rsidRDefault="00791248" w:rsidP="00791248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государственного учреждения</w:t>
            </w:r>
          </w:p>
        </w:tc>
        <w:tc>
          <w:tcPr>
            <w:tcW w:w="708" w:type="dxa"/>
          </w:tcPr>
          <w:p w:rsidR="00791248" w:rsidRPr="00791248" w:rsidRDefault="00791248" w:rsidP="00791248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91248" w:rsidRPr="00791248" w:rsidRDefault="00791248" w:rsidP="00791248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91248" w:rsidRPr="00791248" w:rsidRDefault="00791248" w:rsidP="00791248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791248" w:rsidRPr="00791248" w:rsidRDefault="00791248" w:rsidP="00791248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791248" w:rsidRPr="00791248" w:rsidRDefault="00791248" w:rsidP="00791248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комплектация</w:t>
            </w:r>
          </w:p>
        </w:tc>
        <w:tc>
          <w:tcPr>
            <w:tcW w:w="2041" w:type="dxa"/>
          </w:tcPr>
          <w:p w:rsidR="00791248" w:rsidRPr="00791248" w:rsidRDefault="00791248" w:rsidP="00791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 xml:space="preserve">автоматическая или </w:t>
            </w:r>
            <w:proofErr w:type="spellStart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вариаторная</w:t>
            </w:r>
            <w:proofErr w:type="spellEnd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 xml:space="preserve"> коробка передач;</w:t>
            </w:r>
          </w:p>
          <w:p w:rsidR="00791248" w:rsidRPr="00791248" w:rsidRDefault="00791248" w:rsidP="00791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электроподогрев</w:t>
            </w:r>
            <w:proofErr w:type="spellEnd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 xml:space="preserve"> передних и задних сидений;</w:t>
            </w:r>
          </w:p>
          <w:p w:rsidR="00791248" w:rsidRPr="00791248" w:rsidRDefault="00791248" w:rsidP="00791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полноразмерное запасное колесо;</w:t>
            </w:r>
          </w:p>
          <w:p w:rsidR="00791248" w:rsidRPr="00791248" w:rsidRDefault="00791248" w:rsidP="00791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электроусилитель</w:t>
            </w:r>
            <w:proofErr w:type="spellEnd"/>
          </w:p>
          <w:p w:rsidR="00791248" w:rsidRPr="00791248" w:rsidRDefault="00791248" w:rsidP="00791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или гидроусилитель рулевого управления;</w:t>
            </w:r>
          </w:p>
          <w:p w:rsidR="00791248" w:rsidRPr="00791248" w:rsidRDefault="00791248" w:rsidP="00791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электростеклоподъемники</w:t>
            </w:r>
            <w:proofErr w:type="spellEnd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 xml:space="preserve"> всех дверей;</w:t>
            </w:r>
          </w:p>
          <w:p w:rsidR="00791248" w:rsidRPr="00791248" w:rsidRDefault="00791248" w:rsidP="00791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навигационная система на русском языке;</w:t>
            </w:r>
          </w:p>
          <w:p w:rsidR="00791248" w:rsidRPr="00791248" w:rsidRDefault="00791248" w:rsidP="00791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коммуникационная система AUX/USB разъемы;</w:t>
            </w:r>
          </w:p>
          <w:p w:rsidR="00791248" w:rsidRPr="00791248" w:rsidRDefault="00791248" w:rsidP="00791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фронтальные и боковые подушки безопасности для первого ряда сидений;</w:t>
            </w:r>
          </w:p>
          <w:p w:rsidR="00791248" w:rsidRPr="00791248" w:rsidRDefault="00791248" w:rsidP="00791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боковые подушки безопасности для второго ряда сидений;</w:t>
            </w:r>
          </w:p>
          <w:p w:rsidR="00791248" w:rsidRPr="00791248" w:rsidRDefault="00791248" w:rsidP="00791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шторки безопасности;</w:t>
            </w:r>
          </w:p>
          <w:p w:rsidR="00791248" w:rsidRPr="00791248" w:rsidRDefault="00791248" w:rsidP="00791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конструкция передних сидений, снижающая вероятность травмы шеи;</w:t>
            </w:r>
          </w:p>
          <w:p w:rsidR="00791248" w:rsidRPr="00791248" w:rsidRDefault="00791248" w:rsidP="00791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климат-контроль, круиз-контроль,</w:t>
            </w:r>
          </w:p>
          <w:p w:rsidR="00791248" w:rsidRPr="00791248" w:rsidRDefault="00791248" w:rsidP="00791248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противотуманные фары</w:t>
            </w:r>
          </w:p>
        </w:tc>
        <w:tc>
          <w:tcPr>
            <w:tcW w:w="2154" w:type="dxa"/>
          </w:tcPr>
          <w:p w:rsidR="00791248" w:rsidRPr="00791248" w:rsidRDefault="00791248" w:rsidP="00791248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791248" w:rsidRPr="00791248" w:rsidRDefault="00791248" w:rsidP="00791248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77D18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992" w:type="dxa"/>
          </w:tcPr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34.10.22.319</w:t>
            </w:r>
          </w:p>
        </w:tc>
        <w:tc>
          <w:tcPr>
            <w:tcW w:w="1843" w:type="dxa"/>
            <w:gridSpan w:val="2"/>
          </w:tcPr>
          <w:p w:rsidR="00177D18" w:rsidRPr="00791248" w:rsidRDefault="00177D18" w:rsidP="0079124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Автомобили легковые с двигателем с искровым зажиганием, с рабочим объемом цилиндров более 3000 см3 прочие,</w:t>
            </w:r>
          </w:p>
          <w:p w:rsidR="00177D18" w:rsidRPr="00791248" w:rsidRDefault="00177D18" w:rsidP="0079124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новые</w:t>
            </w:r>
          </w:p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77D18" w:rsidRPr="00791248" w:rsidTr="0034403D">
        <w:trPr>
          <w:gridAfter w:val="1"/>
          <w:wAfter w:w="1134" w:type="dxa"/>
          <w:trHeight w:val="300"/>
        </w:trPr>
        <w:tc>
          <w:tcPr>
            <w:tcW w:w="629" w:type="dxa"/>
            <w:vMerge w:val="restart"/>
          </w:tcPr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1.2.1</w:t>
            </w:r>
          </w:p>
        </w:tc>
        <w:tc>
          <w:tcPr>
            <w:tcW w:w="992" w:type="dxa"/>
            <w:vMerge w:val="restart"/>
          </w:tcPr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34.10.22.319</w:t>
            </w:r>
          </w:p>
        </w:tc>
        <w:tc>
          <w:tcPr>
            <w:tcW w:w="1843" w:type="dxa"/>
            <w:gridSpan w:val="2"/>
            <w:vMerge w:val="restart"/>
          </w:tcPr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руководитель или заместитель руководителя органа государственной власти, (должность, относящаяся в высшей или главной группе должностей категории «руководители»)</w:t>
            </w:r>
          </w:p>
        </w:tc>
        <w:tc>
          <w:tcPr>
            <w:tcW w:w="708" w:type="dxa"/>
          </w:tcPr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1276" w:type="dxa"/>
          </w:tcPr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рубль</w:t>
            </w:r>
          </w:p>
        </w:tc>
        <w:tc>
          <w:tcPr>
            <w:tcW w:w="1276" w:type="dxa"/>
          </w:tcPr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984" w:type="dxa"/>
          </w:tcPr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1,5 млн.</w:t>
            </w:r>
          </w:p>
        </w:tc>
        <w:tc>
          <w:tcPr>
            <w:tcW w:w="1361" w:type="dxa"/>
          </w:tcPr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2041" w:type="dxa"/>
          </w:tcPr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1,5 млн.</w:t>
            </w:r>
          </w:p>
        </w:tc>
        <w:tc>
          <w:tcPr>
            <w:tcW w:w="2154" w:type="dxa"/>
          </w:tcPr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77D18" w:rsidRPr="00791248" w:rsidTr="0034403D">
        <w:trPr>
          <w:gridAfter w:val="1"/>
          <w:wAfter w:w="1134" w:type="dxa"/>
          <w:trHeight w:val="1064"/>
        </w:trPr>
        <w:tc>
          <w:tcPr>
            <w:tcW w:w="629" w:type="dxa"/>
            <w:vMerge/>
          </w:tcPr>
          <w:p w:rsidR="00177D1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177D1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177D1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77D1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77D1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комплектация</w:t>
            </w:r>
          </w:p>
        </w:tc>
        <w:tc>
          <w:tcPr>
            <w:tcW w:w="1984" w:type="dxa"/>
          </w:tcPr>
          <w:p w:rsidR="00177D18" w:rsidRDefault="00177D18" w:rsidP="00177D18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Предельное значение:</w:t>
            </w:r>
          </w:p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 xml:space="preserve">автоматическая или </w:t>
            </w:r>
            <w:proofErr w:type="spellStart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вариаторная</w:t>
            </w:r>
            <w:proofErr w:type="spellEnd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 xml:space="preserve"> коробка передач;</w:t>
            </w:r>
          </w:p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электроподогрев</w:t>
            </w:r>
            <w:proofErr w:type="spellEnd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 xml:space="preserve"> передних и задних сидений;</w:t>
            </w:r>
          </w:p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полноразмерное запасное колесо;</w:t>
            </w:r>
          </w:p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электроусилитель</w:t>
            </w:r>
            <w:proofErr w:type="spellEnd"/>
          </w:p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или гидроусилитель рулевого управления;</w:t>
            </w:r>
          </w:p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электростеклоподъемники</w:t>
            </w:r>
            <w:proofErr w:type="spellEnd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 xml:space="preserve"> всех дверей;</w:t>
            </w:r>
          </w:p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навигационная система на русском языке;</w:t>
            </w:r>
          </w:p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коммуникационная система AUX/USB разъемы;</w:t>
            </w:r>
          </w:p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фронтальные и боковые подушки безопасности для первого ряда сидений;</w:t>
            </w:r>
          </w:p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боковые подушки безопасности для второго ряда сидений;</w:t>
            </w:r>
          </w:p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шторки безопасности;</w:t>
            </w:r>
          </w:p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конструкция передних сидений, снижающая вероятность травмы шеи;</w:t>
            </w:r>
          </w:p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климат-контроль, круиз-контроль,</w:t>
            </w:r>
          </w:p>
          <w:p w:rsidR="00177D1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противотуманные фары</w:t>
            </w:r>
          </w:p>
        </w:tc>
        <w:tc>
          <w:tcPr>
            <w:tcW w:w="1361" w:type="dxa"/>
          </w:tcPr>
          <w:p w:rsidR="00177D1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комплектация</w:t>
            </w:r>
          </w:p>
        </w:tc>
        <w:tc>
          <w:tcPr>
            <w:tcW w:w="2041" w:type="dxa"/>
          </w:tcPr>
          <w:p w:rsidR="00177D18" w:rsidRDefault="00177D18" w:rsidP="00177D18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Предельное значение:</w:t>
            </w:r>
          </w:p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 xml:space="preserve">автоматическая или </w:t>
            </w:r>
            <w:proofErr w:type="spellStart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вариаторная</w:t>
            </w:r>
            <w:proofErr w:type="spellEnd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 xml:space="preserve"> коробка передач;</w:t>
            </w:r>
          </w:p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электроподогрев</w:t>
            </w:r>
            <w:proofErr w:type="spellEnd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 xml:space="preserve"> передних и задних сидений;</w:t>
            </w:r>
          </w:p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полноразмерное запасное колесо;</w:t>
            </w:r>
          </w:p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электроусилитель</w:t>
            </w:r>
            <w:proofErr w:type="spellEnd"/>
          </w:p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или гидроусилитель рулевого управления;</w:t>
            </w:r>
          </w:p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электростеклоподъемники</w:t>
            </w:r>
            <w:proofErr w:type="spellEnd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 xml:space="preserve"> всех дверей;</w:t>
            </w:r>
          </w:p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навигационная система на русском языке;</w:t>
            </w:r>
          </w:p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коммуникационная система AUX/USB разъемы;</w:t>
            </w:r>
          </w:p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фронтальные и боковые подушки безопасности для первого ряда сидений;</w:t>
            </w:r>
          </w:p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боковые подушки безопасности для второго ряда сидений;</w:t>
            </w:r>
          </w:p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шторки безопасности;</w:t>
            </w:r>
          </w:p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конструкция передних сидений, снижающая вероятность травмы шеи;</w:t>
            </w:r>
          </w:p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климат-контроль, круиз-контроль,</w:t>
            </w:r>
          </w:p>
          <w:p w:rsidR="00177D1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противотуманные фары</w:t>
            </w:r>
          </w:p>
        </w:tc>
        <w:tc>
          <w:tcPr>
            <w:tcW w:w="2154" w:type="dxa"/>
          </w:tcPr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77D18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1.2.2</w:t>
            </w:r>
          </w:p>
        </w:tc>
        <w:tc>
          <w:tcPr>
            <w:tcW w:w="992" w:type="dxa"/>
          </w:tcPr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34.10.22.319</w:t>
            </w:r>
          </w:p>
        </w:tc>
        <w:tc>
          <w:tcPr>
            <w:tcW w:w="1843" w:type="dxa"/>
            <w:gridSpan w:val="2"/>
          </w:tcPr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государственного учреждения</w:t>
            </w:r>
          </w:p>
        </w:tc>
        <w:tc>
          <w:tcPr>
            <w:tcW w:w="708" w:type="dxa"/>
          </w:tcPr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177D18" w:rsidRDefault="00177D18" w:rsidP="00177D18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Предельное значение:</w:t>
            </w:r>
          </w:p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 xml:space="preserve">автоматическая или </w:t>
            </w:r>
            <w:proofErr w:type="spellStart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вариаторная</w:t>
            </w:r>
            <w:proofErr w:type="spellEnd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 xml:space="preserve"> коробка передач;</w:t>
            </w:r>
          </w:p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электроподогрев</w:t>
            </w:r>
            <w:proofErr w:type="spellEnd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 xml:space="preserve"> передних и задних сидений;</w:t>
            </w:r>
          </w:p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полноразмерное запасное колесо;</w:t>
            </w:r>
          </w:p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электроусилитель</w:t>
            </w:r>
            <w:proofErr w:type="spellEnd"/>
          </w:p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или гидроусилитель рулевого управления;</w:t>
            </w:r>
          </w:p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электростеклоподъемники</w:t>
            </w:r>
            <w:proofErr w:type="spellEnd"/>
            <w:r w:rsidRPr="00791248">
              <w:rPr>
                <w:rFonts w:ascii="Times New Roman" w:hAnsi="Times New Roman" w:cs="Times New Roman"/>
                <w:sz w:val="16"/>
                <w:szCs w:val="16"/>
              </w:rPr>
              <w:t xml:space="preserve"> всех дверей;</w:t>
            </w:r>
          </w:p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навигационная система на русском языке;</w:t>
            </w:r>
          </w:p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коммуникационная система AUX/USB разъемы;</w:t>
            </w:r>
          </w:p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фронтальные и боковые подушки безопасности для первого ряда сидений;</w:t>
            </w:r>
          </w:p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 xml:space="preserve">боковые подушки </w:t>
            </w:r>
            <w:r w:rsidRPr="0079124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безопасности для второго ряда сидений;</w:t>
            </w:r>
          </w:p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шторки безопасности;</w:t>
            </w:r>
          </w:p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конструкция передних сидений, снижающая вероятность травмы шеи;</w:t>
            </w:r>
          </w:p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климат-контроль, круиз-контроль,</w:t>
            </w:r>
          </w:p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противотуманные фары</w:t>
            </w:r>
          </w:p>
        </w:tc>
        <w:tc>
          <w:tcPr>
            <w:tcW w:w="2154" w:type="dxa"/>
          </w:tcPr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77D18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1.3</w:t>
            </w:r>
          </w:p>
        </w:tc>
        <w:tc>
          <w:tcPr>
            <w:tcW w:w="992" w:type="dxa"/>
          </w:tcPr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34.10</w:t>
            </w:r>
            <w:r w:rsidR="0045651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22.311</w:t>
            </w:r>
          </w:p>
        </w:tc>
        <w:tc>
          <w:tcPr>
            <w:tcW w:w="1843" w:type="dxa"/>
            <w:gridSpan w:val="2"/>
          </w:tcPr>
          <w:p w:rsidR="00177D18" w:rsidRPr="00791248" w:rsidRDefault="00177D18" w:rsidP="004565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77D18">
              <w:rPr>
                <w:rFonts w:ascii="Times New Roman" w:hAnsi="Times New Roman" w:cs="Times New Roman"/>
                <w:sz w:val="16"/>
                <w:szCs w:val="16"/>
              </w:rPr>
              <w:t>Автомобили легковые с двигателем с искровым зажиганием, с рабочим объемом цилиндров более 1500 см3, но не более 1800 см3, прочие, новые</w:t>
            </w:r>
          </w:p>
        </w:tc>
        <w:tc>
          <w:tcPr>
            <w:tcW w:w="708" w:type="dxa"/>
          </w:tcPr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77D18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1.3.1</w:t>
            </w:r>
          </w:p>
        </w:tc>
        <w:tc>
          <w:tcPr>
            <w:tcW w:w="992" w:type="dxa"/>
          </w:tcPr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34.10</w:t>
            </w:r>
            <w:r w:rsidR="0045651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22.311</w:t>
            </w:r>
          </w:p>
        </w:tc>
        <w:tc>
          <w:tcPr>
            <w:tcW w:w="1843" w:type="dxa"/>
            <w:gridSpan w:val="2"/>
          </w:tcPr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Заместитель руководителя государственного учреждения</w:t>
            </w:r>
          </w:p>
        </w:tc>
        <w:tc>
          <w:tcPr>
            <w:tcW w:w="708" w:type="dxa"/>
          </w:tcPr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комплектация</w:t>
            </w:r>
          </w:p>
        </w:tc>
        <w:tc>
          <w:tcPr>
            <w:tcW w:w="2041" w:type="dxa"/>
          </w:tcPr>
          <w:p w:rsidR="00177D18" w:rsidRPr="00177D1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7D18">
              <w:rPr>
                <w:rFonts w:ascii="Times New Roman" w:hAnsi="Times New Roman" w:cs="Times New Roman"/>
                <w:sz w:val="16"/>
                <w:szCs w:val="16"/>
              </w:rPr>
              <w:t>предельное значение:</w:t>
            </w:r>
          </w:p>
          <w:p w:rsidR="00177D18" w:rsidRPr="00177D1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7D18">
              <w:rPr>
                <w:rFonts w:ascii="Times New Roman" w:hAnsi="Times New Roman" w:cs="Times New Roman"/>
                <w:sz w:val="16"/>
                <w:szCs w:val="16"/>
              </w:rPr>
              <w:t xml:space="preserve">автоматическая или </w:t>
            </w:r>
            <w:proofErr w:type="spellStart"/>
            <w:r w:rsidRPr="00177D18">
              <w:rPr>
                <w:rFonts w:ascii="Times New Roman" w:hAnsi="Times New Roman" w:cs="Times New Roman"/>
                <w:sz w:val="16"/>
                <w:szCs w:val="16"/>
              </w:rPr>
              <w:t>вариаторная</w:t>
            </w:r>
            <w:proofErr w:type="spellEnd"/>
            <w:r w:rsidRPr="00177D18">
              <w:rPr>
                <w:rFonts w:ascii="Times New Roman" w:hAnsi="Times New Roman" w:cs="Times New Roman"/>
                <w:sz w:val="16"/>
                <w:szCs w:val="16"/>
              </w:rPr>
              <w:t xml:space="preserve"> коробка передач;</w:t>
            </w:r>
          </w:p>
          <w:p w:rsidR="00177D18" w:rsidRPr="00177D1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77D18">
              <w:rPr>
                <w:rFonts w:ascii="Times New Roman" w:hAnsi="Times New Roman" w:cs="Times New Roman"/>
                <w:sz w:val="16"/>
                <w:szCs w:val="16"/>
              </w:rPr>
              <w:t>электроподогрев</w:t>
            </w:r>
            <w:proofErr w:type="spellEnd"/>
            <w:r w:rsidRPr="00177D18">
              <w:rPr>
                <w:rFonts w:ascii="Times New Roman" w:hAnsi="Times New Roman" w:cs="Times New Roman"/>
                <w:sz w:val="16"/>
                <w:szCs w:val="16"/>
              </w:rPr>
              <w:t xml:space="preserve"> передних сидений, полноразмерное запасное колесо;</w:t>
            </w:r>
          </w:p>
          <w:p w:rsidR="00177D18" w:rsidRPr="00177D1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77D18">
              <w:rPr>
                <w:rFonts w:ascii="Times New Roman" w:hAnsi="Times New Roman" w:cs="Times New Roman"/>
                <w:sz w:val="16"/>
                <w:szCs w:val="16"/>
              </w:rPr>
              <w:t>электроусилитель</w:t>
            </w:r>
            <w:proofErr w:type="spellEnd"/>
            <w:r w:rsidRPr="00177D18">
              <w:rPr>
                <w:rFonts w:ascii="Times New Roman" w:hAnsi="Times New Roman" w:cs="Times New Roman"/>
                <w:sz w:val="16"/>
                <w:szCs w:val="16"/>
              </w:rPr>
              <w:t xml:space="preserve"> или гидроусилитель рулевого управления;</w:t>
            </w:r>
          </w:p>
          <w:p w:rsidR="00177D18" w:rsidRPr="00177D1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77D18">
              <w:rPr>
                <w:rFonts w:ascii="Times New Roman" w:hAnsi="Times New Roman" w:cs="Times New Roman"/>
                <w:sz w:val="16"/>
                <w:szCs w:val="16"/>
              </w:rPr>
              <w:t>электростеклоподъемники</w:t>
            </w:r>
            <w:proofErr w:type="spellEnd"/>
            <w:r w:rsidRPr="00177D18">
              <w:rPr>
                <w:rFonts w:ascii="Times New Roman" w:hAnsi="Times New Roman" w:cs="Times New Roman"/>
                <w:sz w:val="16"/>
                <w:szCs w:val="16"/>
              </w:rPr>
              <w:t xml:space="preserve"> всех дверей;</w:t>
            </w:r>
          </w:p>
          <w:p w:rsidR="00177D18" w:rsidRPr="00177D1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7D18">
              <w:rPr>
                <w:rFonts w:ascii="Times New Roman" w:hAnsi="Times New Roman" w:cs="Times New Roman"/>
                <w:sz w:val="16"/>
                <w:szCs w:val="16"/>
              </w:rPr>
              <w:t>фронтальные и боковые подушки безопасности;</w:t>
            </w:r>
          </w:p>
          <w:p w:rsidR="00177D18" w:rsidRPr="00177D1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7D18">
              <w:rPr>
                <w:rFonts w:ascii="Times New Roman" w:hAnsi="Times New Roman" w:cs="Times New Roman"/>
                <w:sz w:val="16"/>
                <w:szCs w:val="16"/>
              </w:rPr>
              <w:t>климат-контроль,</w:t>
            </w:r>
          </w:p>
          <w:p w:rsidR="00177D18" w:rsidRPr="00177D1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7D18">
              <w:rPr>
                <w:rFonts w:ascii="Times New Roman" w:hAnsi="Times New Roman" w:cs="Times New Roman"/>
                <w:sz w:val="16"/>
                <w:szCs w:val="16"/>
              </w:rPr>
              <w:t>круиз-контроль;</w:t>
            </w:r>
          </w:p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7D18">
              <w:rPr>
                <w:rFonts w:ascii="Times New Roman" w:hAnsi="Times New Roman" w:cs="Times New Roman"/>
                <w:sz w:val="16"/>
                <w:szCs w:val="16"/>
              </w:rPr>
              <w:t>противотуманные фары</w:t>
            </w:r>
          </w:p>
        </w:tc>
        <w:tc>
          <w:tcPr>
            <w:tcW w:w="2154" w:type="dxa"/>
          </w:tcPr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77D18" w:rsidRPr="00791248" w:rsidRDefault="00177D18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77D18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</w:t>
            </w:r>
          </w:p>
        </w:tc>
        <w:tc>
          <w:tcPr>
            <w:tcW w:w="992" w:type="dxa"/>
          </w:tcPr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34.10.22.310</w:t>
            </w:r>
          </w:p>
        </w:tc>
        <w:tc>
          <w:tcPr>
            <w:tcW w:w="1843" w:type="dxa"/>
            <w:gridSpan w:val="2"/>
          </w:tcPr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7D18">
              <w:rPr>
                <w:rFonts w:ascii="Times New Roman" w:hAnsi="Times New Roman" w:cs="Times New Roman"/>
                <w:sz w:val="16"/>
                <w:szCs w:val="16"/>
              </w:rPr>
              <w:t>Автомобили легковые с двигателем с искровым зажиганием, с рабочим объемом цилиндров более 1500 см3 прочие, новые</w:t>
            </w:r>
          </w:p>
        </w:tc>
        <w:tc>
          <w:tcPr>
            <w:tcW w:w="708" w:type="dxa"/>
          </w:tcPr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77D18" w:rsidRPr="00791248" w:rsidRDefault="00177D18" w:rsidP="00177D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6513" w:rsidRPr="00791248" w:rsidTr="0034403D">
        <w:trPr>
          <w:gridAfter w:val="1"/>
          <w:wAfter w:w="1134" w:type="dxa"/>
          <w:trHeight w:val="363"/>
        </w:trPr>
        <w:tc>
          <w:tcPr>
            <w:tcW w:w="629" w:type="dxa"/>
            <w:vMerge w:val="restart"/>
          </w:tcPr>
          <w:p w:rsidR="00456513" w:rsidRPr="00791248" w:rsidRDefault="00456513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1.4.1</w:t>
            </w:r>
          </w:p>
        </w:tc>
        <w:tc>
          <w:tcPr>
            <w:tcW w:w="992" w:type="dxa"/>
            <w:vMerge w:val="restart"/>
          </w:tcPr>
          <w:p w:rsidR="00456513" w:rsidRPr="00791248" w:rsidRDefault="00456513" w:rsidP="00177D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34.10.22.310</w:t>
            </w:r>
          </w:p>
        </w:tc>
        <w:tc>
          <w:tcPr>
            <w:tcW w:w="1843" w:type="dxa"/>
            <w:gridSpan w:val="2"/>
            <w:vMerge w:val="restart"/>
          </w:tcPr>
          <w:p w:rsidR="00456513" w:rsidRPr="00791248" w:rsidRDefault="0065230E" w:rsidP="006523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Предоставляемые по вызову (без персонального закрепления) применяется в отношении работников органа государственной власти </w:t>
            </w:r>
            <w:proofErr w:type="gramEnd"/>
          </w:p>
        </w:tc>
        <w:tc>
          <w:tcPr>
            <w:tcW w:w="708" w:type="dxa"/>
          </w:tcPr>
          <w:p w:rsidR="00456513" w:rsidRPr="00791248" w:rsidRDefault="00456513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1276" w:type="dxa"/>
          </w:tcPr>
          <w:p w:rsidR="00456513" w:rsidRPr="00791248" w:rsidRDefault="00456513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рубль</w:t>
            </w:r>
          </w:p>
        </w:tc>
        <w:tc>
          <w:tcPr>
            <w:tcW w:w="1276" w:type="dxa"/>
          </w:tcPr>
          <w:p w:rsidR="00456513" w:rsidRPr="00791248" w:rsidRDefault="00456513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984" w:type="dxa"/>
          </w:tcPr>
          <w:p w:rsidR="00456513" w:rsidRPr="00791248" w:rsidRDefault="00456513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более 1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млн</w:t>
            </w:r>
            <w:proofErr w:type="gramEnd"/>
          </w:p>
        </w:tc>
        <w:tc>
          <w:tcPr>
            <w:tcW w:w="1361" w:type="dxa"/>
          </w:tcPr>
          <w:p w:rsidR="00456513" w:rsidRPr="00791248" w:rsidRDefault="00456513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456513" w:rsidRPr="00791248" w:rsidRDefault="00456513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более 1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млн</w:t>
            </w:r>
            <w:proofErr w:type="gramEnd"/>
          </w:p>
        </w:tc>
        <w:tc>
          <w:tcPr>
            <w:tcW w:w="2154" w:type="dxa"/>
          </w:tcPr>
          <w:p w:rsidR="00456513" w:rsidRPr="00791248" w:rsidRDefault="00456513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56513" w:rsidRPr="00791248" w:rsidRDefault="00456513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6513" w:rsidRPr="00791248" w:rsidTr="0034403D">
        <w:trPr>
          <w:gridAfter w:val="1"/>
          <w:wAfter w:w="1134" w:type="dxa"/>
          <w:trHeight w:val="881"/>
        </w:trPr>
        <w:tc>
          <w:tcPr>
            <w:tcW w:w="629" w:type="dxa"/>
            <w:vMerge/>
          </w:tcPr>
          <w:p w:rsidR="00456513" w:rsidRDefault="00456513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456513" w:rsidRDefault="00456513" w:rsidP="00177D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456513" w:rsidRDefault="00456513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456513" w:rsidRPr="00791248" w:rsidRDefault="00456513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456513" w:rsidRPr="00791248" w:rsidRDefault="00456513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456513" w:rsidRDefault="00456513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комплектация</w:t>
            </w:r>
          </w:p>
        </w:tc>
        <w:tc>
          <w:tcPr>
            <w:tcW w:w="1984" w:type="dxa"/>
          </w:tcPr>
          <w:p w:rsidR="00456513" w:rsidRPr="00456513" w:rsidRDefault="00456513" w:rsidP="004565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56513">
              <w:rPr>
                <w:rFonts w:ascii="Times New Roman" w:hAnsi="Times New Roman" w:cs="Times New Roman"/>
                <w:sz w:val="16"/>
                <w:szCs w:val="16"/>
              </w:rPr>
              <w:t>возможное значение:</w:t>
            </w:r>
          </w:p>
          <w:p w:rsidR="00456513" w:rsidRPr="00456513" w:rsidRDefault="00456513" w:rsidP="004565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56513">
              <w:rPr>
                <w:rFonts w:ascii="Times New Roman" w:hAnsi="Times New Roman" w:cs="Times New Roman"/>
                <w:sz w:val="16"/>
                <w:szCs w:val="16"/>
              </w:rPr>
              <w:t>механическая коробка передач;</w:t>
            </w:r>
          </w:p>
          <w:p w:rsidR="00456513" w:rsidRPr="00456513" w:rsidRDefault="00456513" w:rsidP="004565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56513">
              <w:rPr>
                <w:rFonts w:ascii="Times New Roman" w:hAnsi="Times New Roman" w:cs="Times New Roman"/>
                <w:sz w:val="16"/>
                <w:szCs w:val="16"/>
              </w:rPr>
              <w:t>кондиционер;</w:t>
            </w:r>
          </w:p>
          <w:p w:rsidR="00456513" w:rsidRPr="00456513" w:rsidRDefault="00456513" w:rsidP="004565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56513">
              <w:rPr>
                <w:rFonts w:ascii="Times New Roman" w:hAnsi="Times New Roman" w:cs="Times New Roman"/>
                <w:sz w:val="16"/>
                <w:szCs w:val="16"/>
              </w:rPr>
              <w:t>электроусилитель</w:t>
            </w:r>
            <w:proofErr w:type="spellEnd"/>
            <w:r w:rsidRPr="00456513">
              <w:rPr>
                <w:rFonts w:ascii="Times New Roman" w:hAnsi="Times New Roman" w:cs="Times New Roman"/>
                <w:sz w:val="16"/>
                <w:szCs w:val="16"/>
              </w:rPr>
              <w:t xml:space="preserve"> или гидроусилитель рулевого управления;</w:t>
            </w:r>
          </w:p>
          <w:p w:rsidR="00456513" w:rsidRPr="00456513" w:rsidRDefault="00456513" w:rsidP="004565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56513">
              <w:rPr>
                <w:rFonts w:ascii="Times New Roman" w:hAnsi="Times New Roman" w:cs="Times New Roman"/>
                <w:sz w:val="16"/>
                <w:szCs w:val="16"/>
              </w:rPr>
              <w:t>электростеклоподъемники</w:t>
            </w:r>
            <w:proofErr w:type="spellEnd"/>
            <w:r w:rsidRPr="00456513">
              <w:rPr>
                <w:rFonts w:ascii="Times New Roman" w:hAnsi="Times New Roman" w:cs="Times New Roman"/>
                <w:sz w:val="16"/>
                <w:szCs w:val="16"/>
              </w:rPr>
              <w:t xml:space="preserve"> всех дверей;</w:t>
            </w:r>
          </w:p>
          <w:p w:rsidR="00456513" w:rsidRPr="00456513" w:rsidRDefault="00456513" w:rsidP="004565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565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фронтальные и боковые подушки безопасности;</w:t>
            </w:r>
          </w:p>
          <w:p w:rsidR="00456513" w:rsidRPr="00456513" w:rsidRDefault="00456513" w:rsidP="004565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56513">
              <w:rPr>
                <w:rFonts w:ascii="Times New Roman" w:hAnsi="Times New Roman" w:cs="Times New Roman"/>
                <w:sz w:val="16"/>
                <w:szCs w:val="16"/>
              </w:rPr>
              <w:t>противотуманные фары</w:t>
            </w:r>
          </w:p>
          <w:p w:rsidR="00456513" w:rsidRPr="00791248" w:rsidRDefault="00456513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456513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комплектация</w:t>
            </w:r>
          </w:p>
        </w:tc>
        <w:tc>
          <w:tcPr>
            <w:tcW w:w="2041" w:type="dxa"/>
          </w:tcPr>
          <w:p w:rsidR="00456513" w:rsidRPr="00456513" w:rsidRDefault="00456513" w:rsidP="007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56513">
              <w:rPr>
                <w:rFonts w:ascii="Times New Roman" w:hAnsi="Times New Roman" w:cs="Times New Roman"/>
                <w:sz w:val="16"/>
                <w:szCs w:val="16"/>
              </w:rPr>
              <w:t>возможное значение:</w:t>
            </w:r>
          </w:p>
          <w:p w:rsidR="00456513" w:rsidRPr="00456513" w:rsidRDefault="00456513" w:rsidP="007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56513">
              <w:rPr>
                <w:rFonts w:ascii="Times New Roman" w:hAnsi="Times New Roman" w:cs="Times New Roman"/>
                <w:sz w:val="16"/>
                <w:szCs w:val="16"/>
              </w:rPr>
              <w:t>механическая коробка передач;</w:t>
            </w:r>
          </w:p>
          <w:p w:rsidR="00456513" w:rsidRPr="00456513" w:rsidRDefault="00456513" w:rsidP="007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56513">
              <w:rPr>
                <w:rFonts w:ascii="Times New Roman" w:hAnsi="Times New Roman" w:cs="Times New Roman"/>
                <w:sz w:val="16"/>
                <w:szCs w:val="16"/>
              </w:rPr>
              <w:t>кондиционер;</w:t>
            </w:r>
          </w:p>
          <w:p w:rsidR="00456513" w:rsidRPr="00456513" w:rsidRDefault="00456513" w:rsidP="007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56513">
              <w:rPr>
                <w:rFonts w:ascii="Times New Roman" w:hAnsi="Times New Roman" w:cs="Times New Roman"/>
                <w:sz w:val="16"/>
                <w:szCs w:val="16"/>
              </w:rPr>
              <w:t>электроусилитель</w:t>
            </w:r>
            <w:proofErr w:type="spellEnd"/>
            <w:r w:rsidRPr="00456513">
              <w:rPr>
                <w:rFonts w:ascii="Times New Roman" w:hAnsi="Times New Roman" w:cs="Times New Roman"/>
                <w:sz w:val="16"/>
                <w:szCs w:val="16"/>
              </w:rPr>
              <w:t xml:space="preserve"> или гидроусилитель рулевого управления;</w:t>
            </w:r>
          </w:p>
          <w:p w:rsidR="00456513" w:rsidRPr="00456513" w:rsidRDefault="00456513" w:rsidP="007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56513">
              <w:rPr>
                <w:rFonts w:ascii="Times New Roman" w:hAnsi="Times New Roman" w:cs="Times New Roman"/>
                <w:sz w:val="16"/>
                <w:szCs w:val="16"/>
              </w:rPr>
              <w:t>электростеклоподъемники</w:t>
            </w:r>
            <w:proofErr w:type="spellEnd"/>
            <w:r w:rsidRPr="00456513">
              <w:rPr>
                <w:rFonts w:ascii="Times New Roman" w:hAnsi="Times New Roman" w:cs="Times New Roman"/>
                <w:sz w:val="16"/>
                <w:szCs w:val="16"/>
              </w:rPr>
              <w:t xml:space="preserve"> всех дверей;</w:t>
            </w:r>
          </w:p>
          <w:p w:rsidR="00456513" w:rsidRPr="00456513" w:rsidRDefault="00456513" w:rsidP="007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565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фронтальные и боковые подушки безопасности;</w:t>
            </w:r>
          </w:p>
          <w:p w:rsidR="00456513" w:rsidRPr="00456513" w:rsidRDefault="00456513" w:rsidP="007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56513">
              <w:rPr>
                <w:rFonts w:ascii="Times New Roman" w:hAnsi="Times New Roman" w:cs="Times New Roman"/>
                <w:sz w:val="16"/>
                <w:szCs w:val="16"/>
              </w:rPr>
              <w:t>противотуманные фары</w:t>
            </w:r>
          </w:p>
          <w:p w:rsidR="00456513" w:rsidRPr="00791248" w:rsidRDefault="00456513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456513" w:rsidRPr="00791248" w:rsidRDefault="00456513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56513" w:rsidRPr="00791248" w:rsidRDefault="00456513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B163DC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1.4.2</w:t>
            </w:r>
          </w:p>
        </w:tc>
        <w:tc>
          <w:tcPr>
            <w:tcW w:w="992" w:type="dxa"/>
          </w:tcPr>
          <w:p w:rsidR="00B163DC" w:rsidRPr="00791248" w:rsidRDefault="00B163DC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34.10.22.310</w:t>
            </w:r>
          </w:p>
        </w:tc>
        <w:tc>
          <w:tcPr>
            <w:tcW w:w="1843" w:type="dxa"/>
            <w:gridSpan w:val="2"/>
          </w:tcPr>
          <w:p w:rsidR="00B163DC" w:rsidRPr="00456513" w:rsidRDefault="00B163DC" w:rsidP="004565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Предоставляемые по вызову (без персонального закрепления) применяется в отношении работников государственного учреждения, не указанных в пунктах 1.1.2, 1.2.2, 1.3.1)</w:t>
            </w:r>
            <w:proofErr w:type="gramEnd"/>
          </w:p>
        </w:tc>
        <w:tc>
          <w:tcPr>
            <w:tcW w:w="708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комплектация</w:t>
            </w:r>
          </w:p>
        </w:tc>
        <w:tc>
          <w:tcPr>
            <w:tcW w:w="2041" w:type="dxa"/>
          </w:tcPr>
          <w:p w:rsidR="00B163DC" w:rsidRPr="00456513" w:rsidRDefault="00B163DC" w:rsidP="00B16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56513">
              <w:rPr>
                <w:rFonts w:ascii="Times New Roman" w:hAnsi="Times New Roman" w:cs="Times New Roman"/>
                <w:sz w:val="16"/>
                <w:szCs w:val="16"/>
              </w:rPr>
              <w:t>возможное значение:</w:t>
            </w:r>
          </w:p>
          <w:p w:rsidR="00B163DC" w:rsidRPr="00456513" w:rsidRDefault="00B163DC" w:rsidP="00B16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56513">
              <w:rPr>
                <w:rFonts w:ascii="Times New Roman" w:hAnsi="Times New Roman" w:cs="Times New Roman"/>
                <w:sz w:val="16"/>
                <w:szCs w:val="16"/>
              </w:rPr>
              <w:t>механическая коробка передач;</w:t>
            </w:r>
          </w:p>
          <w:p w:rsidR="00B163DC" w:rsidRPr="00456513" w:rsidRDefault="00B163DC" w:rsidP="00B16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56513">
              <w:rPr>
                <w:rFonts w:ascii="Times New Roman" w:hAnsi="Times New Roman" w:cs="Times New Roman"/>
                <w:sz w:val="16"/>
                <w:szCs w:val="16"/>
              </w:rPr>
              <w:t>кондиционер;</w:t>
            </w:r>
          </w:p>
          <w:p w:rsidR="00B163DC" w:rsidRPr="00456513" w:rsidRDefault="00B163DC" w:rsidP="00B16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56513">
              <w:rPr>
                <w:rFonts w:ascii="Times New Roman" w:hAnsi="Times New Roman" w:cs="Times New Roman"/>
                <w:sz w:val="16"/>
                <w:szCs w:val="16"/>
              </w:rPr>
              <w:t>электроусилитель</w:t>
            </w:r>
            <w:proofErr w:type="spellEnd"/>
            <w:r w:rsidRPr="00456513">
              <w:rPr>
                <w:rFonts w:ascii="Times New Roman" w:hAnsi="Times New Roman" w:cs="Times New Roman"/>
                <w:sz w:val="16"/>
                <w:szCs w:val="16"/>
              </w:rPr>
              <w:t xml:space="preserve"> или гидроусилитель рулевого управления;</w:t>
            </w:r>
          </w:p>
          <w:p w:rsidR="00B163DC" w:rsidRPr="00456513" w:rsidRDefault="00B163DC" w:rsidP="00B16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56513">
              <w:rPr>
                <w:rFonts w:ascii="Times New Roman" w:hAnsi="Times New Roman" w:cs="Times New Roman"/>
                <w:sz w:val="16"/>
                <w:szCs w:val="16"/>
              </w:rPr>
              <w:t>электростеклоподъемники</w:t>
            </w:r>
            <w:proofErr w:type="spellEnd"/>
            <w:r w:rsidRPr="00456513">
              <w:rPr>
                <w:rFonts w:ascii="Times New Roman" w:hAnsi="Times New Roman" w:cs="Times New Roman"/>
                <w:sz w:val="16"/>
                <w:szCs w:val="16"/>
              </w:rPr>
              <w:t xml:space="preserve"> всех дверей;</w:t>
            </w:r>
          </w:p>
          <w:p w:rsidR="00B163DC" w:rsidRPr="00456513" w:rsidRDefault="00B163DC" w:rsidP="00B16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56513">
              <w:rPr>
                <w:rFonts w:ascii="Times New Roman" w:hAnsi="Times New Roman" w:cs="Times New Roman"/>
                <w:sz w:val="16"/>
                <w:szCs w:val="16"/>
              </w:rPr>
              <w:t>фронтальные и боковые подушки безопасности;</w:t>
            </w:r>
          </w:p>
          <w:p w:rsidR="00B163DC" w:rsidRPr="00791248" w:rsidRDefault="00B163DC" w:rsidP="00B16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56513">
              <w:rPr>
                <w:rFonts w:ascii="Times New Roman" w:hAnsi="Times New Roman" w:cs="Times New Roman"/>
                <w:sz w:val="16"/>
                <w:szCs w:val="16"/>
              </w:rPr>
              <w:t>противотуманные фары</w:t>
            </w:r>
          </w:p>
        </w:tc>
        <w:tc>
          <w:tcPr>
            <w:tcW w:w="2154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B163DC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32.20.11</w:t>
            </w:r>
          </w:p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</w:tcPr>
          <w:p w:rsidR="00B163DC" w:rsidRPr="00791248" w:rsidRDefault="00B163DC" w:rsidP="004565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56513">
              <w:rPr>
                <w:rFonts w:ascii="Times New Roman" w:hAnsi="Times New Roman" w:cs="Times New Roman"/>
                <w:sz w:val="16"/>
                <w:szCs w:val="16"/>
              </w:rPr>
              <w:t>Аппаратура</w:t>
            </w:r>
            <w:proofErr w:type="gramEnd"/>
            <w:r w:rsidRPr="00456513">
              <w:rPr>
                <w:rFonts w:ascii="Times New Roman" w:hAnsi="Times New Roman" w:cs="Times New Roman"/>
                <w:sz w:val="16"/>
                <w:szCs w:val="16"/>
              </w:rPr>
              <w:t xml:space="preserve"> передающая для радиосвязи, радиовещания и телевидения. Пояснения по требуемой продукции: телефоны мобильные </w:t>
            </w:r>
          </w:p>
        </w:tc>
        <w:tc>
          <w:tcPr>
            <w:tcW w:w="708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992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32.20.11.710</w:t>
            </w:r>
          </w:p>
        </w:tc>
        <w:tc>
          <w:tcPr>
            <w:tcW w:w="1843" w:type="dxa"/>
            <w:gridSpan w:val="2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56513">
              <w:rPr>
                <w:rFonts w:ascii="Times New Roman" w:hAnsi="Times New Roman" w:cs="Times New Roman"/>
                <w:sz w:val="16"/>
                <w:szCs w:val="16"/>
              </w:rPr>
              <w:t>Аппаратура</w:t>
            </w:r>
            <w:proofErr w:type="gramEnd"/>
            <w:r w:rsidRPr="00456513">
              <w:rPr>
                <w:rFonts w:ascii="Times New Roman" w:hAnsi="Times New Roman" w:cs="Times New Roman"/>
                <w:sz w:val="16"/>
                <w:szCs w:val="16"/>
              </w:rPr>
              <w:t xml:space="preserve"> передающая для радиосвязи, радиовещания и телевидения. Пояснения по требуемой продукции: телефоны мобильные</w:t>
            </w:r>
          </w:p>
        </w:tc>
        <w:tc>
          <w:tcPr>
            <w:tcW w:w="708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rPr>
          <w:gridAfter w:val="1"/>
          <w:wAfter w:w="1134" w:type="dxa"/>
          <w:trHeight w:val="495"/>
        </w:trPr>
        <w:tc>
          <w:tcPr>
            <w:tcW w:w="629" w:type="dxa"/>
            <w:vMerge w:val="restart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2.1.1.</w:t>
            </w:r>
          </w:p>
        </w:tc>
        <w:tc>
          <w:tcPr>
            <w:tcW w:w="992" w:type="dxa"/>
            <w:vMerge w:val="restart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32.20.11.710</w:t>
            </w:r>
          </w:p>
        </w:tc>
        <w:tc>
          <w:tcPr>
            <w:tcW w:w="1843" w:type="dxa"/>
            <w:gridSpan w:val="2"/>
            <w:vMerge w:val="restart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руководитель или заместитель руководителя органа государственной власти, (должность, относящаяся в высшей или главной группе должностей категории «руководители»)</w:t>
            </w:r>
          </w:p>
        </w:tc>
        <w:tc>
          <w:tcPr>
            <w:tcW w:w="708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Тип устройства (телефон/смартфон)</w:t>
            </w:r>
          </w:p>
        </w:tc>
        <w:tc>
          <w:tcPr>
            <w:tcW w:w="2041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Предельное значение: смартфон</w:t>
            </w:r>
          </w:p>
        </w:tc>
        <w:tc>
          <w:tcPr>
            <w:tcW w:w="2154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rPr>
          <w:gridAfter w:val="1"/>
          <w:wAfter w:w="1134" w:type="dxa"/>
          <w:trHeight w:val="311"/>
        </w:trPr>
        <w:tc>
          <w:tcPr>
            <w:tcW w:w="629" w:type="dxa"/>
            <w:vMerge/>
          </w:tcPr>
          <w:p w:rsidR="00B163DC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163DC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Поддерживаемые стандарты</w:t>
            </w:r>
          </w:p>
        </w:tc>
        <w:tc>
          <w:tcPr>
            <w:tcW w:w="2041" w:type="dxa"/>
          </w:tcPr>
          <w:p w:rsidR="00B163DC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Предельное значение:</w:t>
            </w:r>
          </w:p>
          <w:p w:rsidR="00B163DC" w:rsidRPr="00A91B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Wi</w:t>
            </w:r>
            <w:r w:rsidRPr="00A91B4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fi</w:t>
            </w:r>
            <w:r w:rsidRPr="00A91B48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Bluetooth</w:t>
            </w:r>
            <w:r w:rsidRPr="00A91B4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B163DC" w:rsidRPr="00A91B48" w:rsidRDefault="00B163DC" w:rsidP="00A91B4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UMTS</w:t>
            </w:r>
            <w:r w:rsidRPr="00A91B4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HSPA</w:t>
            </w:r>
            <w:r w:rsidRPr="00A91B4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HSPA</w:t>
            </w:r>
            <w:r w:rsidRPr="00A91B48">
              <w:rPr>
                <w:rFonts w:ascii="Times New Roman" w:hAnsi="Times New Roman" w:cs="Times New Roman"/>
                <w:sz w:val="16"/>
                <w:szCs w:val="16"/>
              </w:rPr>
              <w:t>+/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DC</w:t>
            </w:r>
            <w:r w:rsidRPr="00A91B4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HSDPA</w:t>
            </w:r>
            <w:r w:rsidRPr="00A91B48">
              <w:rPr>
                <w:rFonts w:ascii="Times New Roman" w:hAnsi="Times New Roman" w:cs="Times New Roman"/>
                <w:sz w:val="16"/>
                <w:szCs w:val="16"/>
              </w:rPr>
              <w:t xml:space="preserve"> (850,900,1900,2100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MHz</w:t>
            </w:r>
            <w:r w:rsidRPr="00A91B48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ГЛОНАСС,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GPS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</w:t>
            </w:r>
            <w:r w:rsidRPr="00A91B4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GPS</w:t>
            </w:r>
            <w:r w:rsidRPr="00A91B48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154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rPr>
          <w:gridAfter w:val="1"/>
          <w:wAfter w:w="1134" w:type="dxa"/>
          <w:trHeight w:val="570"/>
        </w:trPr>
        <w:tc>
          <w:tcPr>
            <w:tcW w:w="629" w:type="dxa"/>
            <w:vMerge/>
          </w:tcPr>
          <w:p w:rsidR="00B163DC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163DC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796</w:t>
            </w:r>
          </w:p>
        </w:tc>
        <w:tc>
          <w:tcPr>
            <w:tcW w:w="1276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1276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Количество ядер процессора</w:t>
            </w:r>
          </w:p>
        </w:tc>
        <w:tc>
          <w:tcPr>
            <w:tcW w:w="2041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4</w:t>
            </w:r>
          </w:p>
        </w:tc>
        <w:tc>
          <w:tcPr>
            <w:tcW w:w="2154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rPr>
          <w:gridAfter w:val="1"/>
          <w:wAfter w:w="1134" w:type="dxa"/>
          <w:trHeight w:val="290"/>
        </w:trPr>
        <w:tc>
          <w:tcPr>
            <w:tcW w:w="629" w:type="dxa"/>
            <w:vMerge/>
          </w:tcPr>
          <w:p w:rsidR="00B163DC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163DC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Операционная система </w:t>
            </w:r>
          </w:p>
        </w:tc>
        <w:tc>
          <w:tcPr>
            <w:tcW w:w="2041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2154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rPr>
          <w:gridAfter w:val="1"/>
          <w:wAfter w:w="1134" w:type="dxa"/>
          <w:trHeight w:val="301"/>
        </w:trPr>
        <w:tc>
          <w:tcPr>
            <w:tcW w:w="629" w:type="dxa"/>
            <w:vMerge/>
          </w:tcPr>
          <w:p w:rsidR="00B163DC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163DC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356</w:t>
            </w:r>
          </w:p>
        </w:tc>
        <w:tc>
          <w:tcPr>
            <w:tcW w:w="1276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Ч.</w:t>
            </w:r>
          </w:p>
        </w:tc>
        <w:tc>
          <w:tcPr>
            <w:tcW w:w="1276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B163DC" w:rsidRPr="00791248" w:rsidRDefault="00B163DC" w:rsidP="00A91B4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Время работы от аккумулятора</w:t>
            </w:r>
          </w:p>
        </w:tc>
        <w:tc>
          <w:tcPr>
            <w:tcW w:w="2041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10</w:t>
            </w:r>
          </w:p>
        </w:tc>
        <w:tc>
          <w:tcPr>
            <w:tcW w:w="2154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rPr>
          <w:gridAfter w:val="1"/>
          <w:wAfter w:w="1134" w:type="dxa"/>
          <w:trHeight w:val="290"/>
        </w:trPr>
        <w:tc>
          <w:tcPr>
            <w:tcW w:w="629" w:type="dxa"/>
            <w:vMerge/>
          </w:tcPr>
          <w:p w:rsidR="00B163DC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163DC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Метод управления (сенсорный/кнопочный)</w:t>
            </w:r>
          </w:p>
        </w:tc>
        <w:tc>
          <w:tcPr>
            <w:tcW w:w="2041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значение: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сенсорный</w:t>
            </w:r>
            <w:proofErr w:type="gramEnd"/>
          </w:p>
        </w:tc>
        <w:tc>
          <w:tcPr>
            <w:tcW w:w="2154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rPr>
          <w:gridAfter w:val="1"/>
          <w:wAfter w:w="1134" w:type="dxa"/>
          <w:trHeight w:val="107"/>
        </w:trPr>
        <w:tc>
          <w:tcPr>
            <w:tcW w:w="629" w:type="dxa"/>
            <w:vMerge/>
          </w:tcPr>
          <w:p w:rsidR="00B163DC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163DC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796</w:t>
            </w: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B163DC" w:rsidRPr="004435DD" w:rsidRDefault="00B163DC" w:rsidP="004435D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SIM-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карт</w:t>
            </w:r>
          </w:p>
        </w:tc>
        <w:tc>
          <w:tcPr>
            <w:tcW w:w="204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</w:t>
            </w:r>
          </w:p>
        </w:tc>
        <w:tc>
          <w:tcPr>
            <w:tcW w:w="215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rPr>
          <w:gridAfter w:val="1"/>
          <w:wAfter w:w="1134" w:type="dxa"/>
          <w:trHeight w:val="613"/>
        </w:trPr>
        <w:tc>
          <w:tcPr>
            <w:tcW w:w="629" w:type="dxa"/>
            <w:vMerge/>
          </w:tcPr>
          <w:p w:rsidR="00B163DC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163DC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наличие камеры</w:t>
            </w:r>
          </w:p>
        </w:tc>
        <w:tc>
          <w:tcPr>
            <w:tcW w:w="204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215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rPr>
          <w:gridAfter w:val="1"/>
          <w:wAfter w:w="1134" w:type="dxa"/>
          <w:trHeight w:val="484"/>
        </w:trPr>
        <w:tc>
          <w:tcPr>
            <w:tcW w:w="629" w:type="dxa"/>
            <w:vMerge/>
          </w:tcPr>
          <w:p w:rsidR="00B163DC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163DC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Наличие фронтальной камеры</w:t>
            </w:r>
          </w:p>
        </w:tc>
        <w:tc>
          <w:tcPr>
            <w:tcW w:w="204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215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rPr>
          <w:gridAfter w:val="1"/>
          <w:wAfter w:w="1134" w:type="dxa"/>
        </w:trPr>
        <w:tc>
          <w:tcPr>
            <w:tcW w:w="629" w:type="dxa"/>
            <w:vMerge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1276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рубль</w:t>
            </w:r>
          </w:p>
        </w:tc>
        <w:tc>
          <w:tcPr>
            <w:tcW w:w="1276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984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12 тыс.</w:t>
            </w:r>
          </w:p>
        </w:tc>
        <w:tc>
          <w:tcPr>
            <w:tcW w:w="1361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2041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12 тыс.</w:t>
            </w:r>
          </w:p>
        </w:tc>
        <w:tc>
          <w:tcPr>
            <w:tcW w:w="2154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c>
          <w:tcPr>
            <w:tcW w:w="629" w:type="dxa"/>
            <w:vMerge w:val="restart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2.1.2</w:t>
            </w:r>
          </w:p>
        </w:tc>
        <w:tc>
          <w:tcPr>
            <w:tcW w:w="992" w:type="dxa"/>
            <w:vMerge w:val="restart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32.20.11.710</w:t>
            </w:r>
          </w:p>
        </w:tc>
        <w:tc>
          <w:tcPr>
            <w:tcW w:w="1843" w:type="dxa"/>
            <w:gridSpan w:val="2"/>
            <w:vMerge w:val="restart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государственного учреждения</w:t>
            </w:r>
          </w:p>
        </w:tc>
        <w:tc>
          <w:tcPr>
            <w:tcW w:w="708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Тип устройства (телефон/смартфон)</w:t>
            </w:r>
          </w:p>
        </w:tc>
        <w:tc>
          <w:tcPr>
            <w:tcW w:w="204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Предельное значение: смартфон</w:t>
            </w:r>
          </w:p>
        </w:tc>
        <w:tc>
          <w:tcPr>
            <w:tcW w:w="215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rPr>
          <w:gridAfter w:val="1"/>
          <w:wAfter w:w="1134" w:type="dxa"/>
        </w:trPr>
        <w:tc>
          <w:tcPr>
            <w:tcW w:w="629" w:type="dxa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Поддерживаемые стандарты</w:t>
            </w:r>
          </w:p>
        </w:tc>
        <w:tc>
          <w:tcPr>
            <w:tcW w:w="2041" w:type="dxa"/>
          </w:tcPr>
          <w:p w:rsidR="00B163DC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Предельное значение:</w:t>
            </w:r>
          </w:p>
          <w:p w:rsidR="00B163DC" w:rsidRPr="00A91B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Wi</w:t>
            </w:r>
            <w:r w:rsidRPr="00A91B4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fi</w:t>
            </w:r>
            <w:r w:rsidRPr="00A91B48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Bluetooth</w:t>
            </w:r>
            <w:r w:rsidRPr="00A91B4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B163DC" w:rsidRPr="00A91B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UMTS</w:t>
            </w:r>
            <w:r w:rsidRPr="00A91B4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HSPA</w:t>
            </w:r>
            <w:r w:rsidRPr="00A91B4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HSPA</w:t>
            </w:r>
            <w:r w:rsidRPr="00A91B48">
              <w:rPr>
                <w:rFonts w:ascii="Times New Roman" w:hAnsi="Times New Roman" w:cs="Times New Roman"/>
                <w:sz w:val="16"/>
                <w:szCs w:val="16"/>
              </w:rPr>
              <w:t>+/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DC</w:t>
            </w:r>
            <w:r w:rsidRPr="00A91B4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HSDPA</w:t>
            </w:r>
            <w:r w:rsidRPr="00A91B48">
              <w:rPr>
                <w:rFonts w:ascii="Times New Roman" w:hAnsi="Times New Roman" w:cs="Times New Roman"/>
                <w:sz w:val="16"/>
                <w:szCs w:val="16"/>
              </w:rPr>
              <w:t xml:space="preserve"> (850,900,1900,2100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MHz</w:t>
            </w:r>
            <w:r w:rsidRPr="00A91B48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ГЛОНАСС,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GPS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</w:t>
            </w:r>
            <w:r w:rsidRPr="00A91B4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GPS</w:t>
            </w:r>
            <w:r w:rsidRPr="00A91B48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15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rPr>
          <w:gridAfter w:val="1"/>
          <w:wAfter w:w="1134" w:type="dxa"/>
        </w:trPr>
        <w:tc>
          <w:tcPr>
            <w:tcW w:w="629" w:type="dxa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796</w:t>
            </w: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Количество ядер процессора</w:t>
            </w:r>
          </w:p>
        </w:tc>
        <w:tc>
          <w:tcPr>
            <w:tcW w:w="204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4</w:t>
            </w:r>
          </w:p>
        </w:tc>
        <w:tc>
          <w:tcPr>
            <w:tcW w:w="215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rPr>
          <w:gridAfter w:val="1"/>
          <w:wAfter w:w="1134" w:type="dxa"/>
        </w:trPr>
        <w:tc>
          <w:tcPr>
            <w:tcW w:w="629" w:type="dxa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Операционная система </w:t>
            </w:r>
          </w:p>
        </w:tc>
        <w:tc>
          <w:tcPr>
            <w:tcW w:w="204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215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rPr>
          <w:gridAfter w:val="1"/>
          <w:wAfter w:w="1134" w:type="dxa"/>
        </w:trPr>
        <w:tc>
          <w:tcPr>
            <w:tcW w:w="629" w:type="dxa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356</w:t>
            </w: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Ч.</w:t>
            </w: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Время работы от аккумулятора</w:t>
            </w:r>
          </w:p>
        </w:tc>
        <w:tc>
          <w:tcPr>
            <w:tcW w:w="204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10</w:t>
            </w:r>
          </w:p>
        </w:tc>
        <w:tc>
          <w:tcPr>
            <w:tcW w:w="215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rPr>
          <w:gridAfter w:val="1"/>
          <w:wAfter w:w="1134" w:type="dxa"/>
        </w:trPr>
        <w:tc>
          <w:tcPr>
            <w:tcW w:w="629" w:type="dxa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Метод управления (сенсорный/кнопочный)</w:t>
            </w:r>
          </w:p>
        </w:tc>
        <w:tc>
          <w:tcPr>
            <w:tcW w:w="204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значение: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сенсорный</w:t>
            </w:r>
            <w:proofErr w:type="gramEnd"/>
          </w:p>
        </w:tc>
        <w:tc>
          <w:tcPr>
            <w:tcW w:w="215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rPr>
          <w:gridAfter w:val="1"/>
          <w:wAfter w:w="1134" w:type="dxa"/>
        </w:trPr>
        <w:tc>
          <w:tcPr>
            <w:tcW w:w="629" w:type="dxa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796</w:t>
            </w: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B163DC" w:rsidRPr="004435DD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SIM-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карт</w:t>
            </w:r>
          </w:p>
        </w:tc>
        <w:tc>
          <w:tcPr>
            <w:tcW w:w="204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</w:t>
            </w:r>
          </w:p>
        </w:tc>
        <w:tc>
          <w:tcPr>
            <w:tcW w:w="215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rPr>
          <w:gridAfter w:val="1"/>
          <w:wAfter w:w="1134" w:type="dxa"/>
        </w:trPr>
        <w:tc>
          <w:tcPr>
            <w:tcW w:w="629" w:type="dxa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наличие камеры</w:t>
            </w:r>
          </w:p>
        </w:tc>
        <w:tc>
          <w:tcPr>
            <w:tcW w:w="204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215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rPr>
          <w:gridAfter w:val="1"/>
          <w:wAfter w:w="1134" w:type="dxa"/>
          <w:trHeight w:val="577"/>
        </w:trPr>
        <w:tc>
          <w:tcPr>
            <w:tcW w:w="629" w:type="dxa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Наличие фронтальной камеры</w:t>
            </w:r>
          </w:p>
        </w:tc>
        <w:tc>
          <w:tcPr>
            <w:tcW w:w="204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215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rPr>
          <w:gridAfter w:val="1"/>
          <w:wAfter w:w="1134" w:type="dxa"/>
        </w:trPr>
        <w:tc>
          <w:tcPr>
            <w:tcW w:w="629" w:type="dxa"/>
            <w:vMerge w:val="restart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2.1.3</w:t>
            </w:r>
          </w:p>
        </w:tc>
        <w:tc>
          <w:tcPr>
            <w:tcW w:w="992" w:type="dxa"/>
            <w:vMerge w:val="restart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32.20.11.710</w:t>
            </w:r>
          </w:p>
        </w:tc>
        <w:tc>
          <w:tcPr>
            <w:tcW w:w="1843" w:type="dxa"/>
            <w:gridSpan w:val="2"/>
            <w:vMerge w:val="restart"/>
          </w:tcPr>
          <w:p w:rsidR="00B163DC" w:rsidRPr="00791248" w:rsidRDefault="00B163DC" w:rsidP="006523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</w:t>
            </w:r>
            <w:r w:rsidR="0065230E">
              <w:rPr>
                <w:rFonts w:ascii="Times New Roman" w:hAnsi="Times New Roman" w:cs="Times New Roman"/>
                <w:sz w:val="16"/>
                <w:szCs w:val="16"/>
              </w:rPr>
              <w:t xml:space="preserve">или заместитель руководителя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>структурного подразделения органа государственной власти</w:t>
            </w:r>
            <w:r w:rsidR="0065230E">
              <w:rPr>
                <w:rFonts w:ascii="Times New Roman" w:hAnsi="Times New Roman" w:cs="Times New Roman"/>
                <w:sz w:val="16"/>
                <w:szCs w:val="16"/>
              </w:rPr>
              <w:t xml:space="preserve"> (должность, относящаяся к ведущей группе должностей категории «руководители»)</w:t>
            </w:r>
          </w:p>
        </w:tc>
        <w:tc>
          <w:tcPr>
            <w:tcW w:w="708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Тип устройства (телефон/смартфон)</w:t>
            </w:r>
          </w:p>
        </w:tc>
        <w:tc>
          <w:tcPr>
            <w:tcW w:w="204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Предельное значение: смартфон</w:t>
            </w:r>
          </w:p>
        </w:tc>
        <w:tc>
          <w:tcPr>
            <w:tcW w:w="215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rPr>
          <w:gridAfter w:val="1"/>
          <w:wAfter w:w="1134" w:type="dxa"/>
        </w:trPr>
        <w:tc>
          <w:tcPr>
            <w:tcW w:w="629" w:type="dxa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Поддерживаемые стандарты</w:t>
            </w:r>
          </w:p>
        </w:tc>
        <w:tc>
          <w:tcPr>
            <w:tcW w:w="2041" w:type="dxa"/>
          </w:tcPr>
          <w:p w:rsidR="00B163DC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Предельное значение:</w:t>
            </w:r>
          </w:p>
          <w:p w:rsidR="00B163DC" w:rsidRPr="00A91B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Wi</w:t>
            </w:r>
            <w:r w:rsidRPr="00A91B4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fi</w:t>
            </w:r>
            <w:r w:rsidRPr="00A91B48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Bluetooth</w:t>
            </w:r>
            <w:r w:rsidRPr="00A91B4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B163DC" w:rsidRPr="00A91B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UMTS</w:t>
            </w:r>
            <w:r w:rsidRPr="00A91B4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HSPA</w:t>
            </w:r>
            <w:r w:rsidRPr="00A91B4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HSPA</w:t>
            </w:r>
            <w:r w:rsidRPr="00A91B48">
              <w:rPr>
                <w:rFonts w:ascii="Times New Roman" w:hAnsi="Times New Roman" w:cs="Times New Roman"/>
                <w:sz w:val="16"/>
                <w:szCs w:val="16"/>
              </w:rPr>
              <w:t>+/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DC</w:t>
            </w:r>
            <w:r w:rsidRPr="00A91B4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HSDPA</w:t>
            </w:r>
            <w:r w:rsidRPr="00A91B48">
              <w:rPr>
                <w:rFonts w:ascii="Times New Roman" w:hAnsi="Times New Roman" w:cs="Times New Roman"/>
                <w:sz w:val="16"/>
                <w:szCs w:val="16"/>
              </w:rPr>
              <w:t xml:space="preserve"> (850,900,1900,2100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MHz</w:t>
            </w:r>
            <w:r w:rsidRPr="00A91B48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ГЛОНАСС,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GPS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</w:t>
            </w:r>
            <w:r w:rsidRPr="00A91B4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GPS</w:t>
            </w:r>
            <w:r w:rsidRPr="00A91B48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15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rPr>
          <w:gridAfter w:val="1"/>
          <w:wAfter w:w="1134" w:type="dxa"/>
        </w:trPr>
        <w:tc>
          <w:tcPr>
            <w:tcW w:w="629" w:type="dxa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796</w:t>
            </w: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Количество ядер процессора</w:t>
            </w:r>
          </w:p>
        </w:tc>
        <w:tc>
          <w:tcPr>
            <w:tcW w:w="204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</w:t>
            </w:r>
          </w:p>
        </w:tc>
        <w:tc>
          <w:tcPr>
            <w:tcW w:w="215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rPr>
          <w:gridAfter w:val="1"/>
          <w:wAfter w:w="1134" w:type="dxa"/>
        </w:trPr>
        <w:tc>
          <w:tcPr>
            <w:tcW w:w="629" w:type="dxa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Операционная система </w:t>
            </w:r>
          </w:p>
        </w:tc>
        <w:tc>
          <w:tcPr>
            <w:tcW w:w="204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215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rPr>
          <w:gridAfter w:val="1"/>
          <w:wAfter w:w="1134" w:type="dxa"/>
        </w:trPr>
        <w:tc>
          <w:tcPr>
            <w:tcW w:w="629" w:type="dxa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356</w:t>
            </w: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Ч.</w:t>
            </w: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Время работы от аккумулятора</w:t>
            </w:r>
          </w:p>
        </w:tc>
        <w:tc>
          <w:tcPr>
            <w:tcW w:w="204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10</w:t>
            </w:r>
          </w:p>
        </w:tc>
        <w:tc>
          <w:tcPr>
            <w:tcW w:w="215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rPr>
          <w:gridAfter w:val="1"/>
          <w:wAfter w:w="1134" w:type="dxa"/>
        </w:trPr>
        <w:tc>
          <w:tcPr>
            <w:tcW w:w="629" w:type="dxa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Метод управления (сенсорный/кнопочный)</w:t>
            </w:r>
          </w:p>
        </w:tc>
        <w:tc>
          <w:tcPr>
            <w:tcW w:w="204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значение: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сенсорный</w:t>
            </w:r>
            <w:proofErr w:type="gramEnd"/>
          </w:p>
        </w:tc>
        <w:tc>
          <w:tcPr>
            <w:tcW w:w="215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rPr>
          <w:gridAfter w:val="1"/>
          <w:wAfter w:w="1134" w:type="dxa"/>
        </w:trPr>
        <w:tc>
          <w:tcPr>
            <w:tcW w:w="629" w:type="dxa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796</w:t>
            </w: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B163DC" w:rsidRPr="004435DD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SIM-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карт</w:t>
            </w:r>
          </w:p>
        </w:tc>
        <w:tc>
          <w:tcPr>
            <w:tcW w:w="204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</w:t>
            </w:r>
          </w:p>
        </w:tc>
        <w:tc>
          <w:tcPr>
            <w:tcW w:w="215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rPr>
          <w:gridAfter w:val="1"/>
          <w:wAfter w:w="1134" w:type="dxa"/>
        </w:trPr>
        <w:tc>
          <w:tcPr>
            <w:tcW w:w="629" w:type="dxa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наличие камеры</w:t>
            </w:r>
          </w:p>
        </w:tc>
        <w:tc>
          <w:tcPr>
            <w:tcW w:w="204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215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rPr>
          <w:gridAfter w:val="1"/>
          <w:wAfter w:w="1134" w:type="dxa"/>
        </w:trPr>
        <w:tc>
          <w:tcPr>
            <w:tcW w:w="629" w:type="dxa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Наличие фронтальной камеры</w:t>
            </w:r>
          </w:p>
        </w:tc>
        <w:tc>
          <w:tcPr>
            <w:tcW w:w="204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215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rPr>
          <w:gridAfter w:val="1"/>
          <w:wAfter w:w="1134" w:type="dxa"/>
        </w:trPr>
        <w:tc>
          <w:tcPr>
            <w:tcW w:w="629" w:type="dxa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рубль</w:t>
            </w: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984" w:type="dxa"/>
          </w:tcPr>
          <w:p w:rsidR="00B163DC" w:rsidRPr="00791248" w:rsidRDefault="00B163DC" w:rsidP="001C010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10 тыс.</w:t>
            </w:r>
          </w:p>
        </w:tc>
        <w:tc>
          <w:tcPr>
            <w:tcW w:w="136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2041" w:type="dxa"/>
          </w:tcPr>
          <w:p w:rsidR="00B163DC" w:rsidRPr="00791248" w:rsidRDefault="00B163DC" w:rsidP="001C010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10 тыс.</w:t>
            </w:r>
          </w:p>
        </w:tc>
        <w:tc>
          <w:tcPr>
            <w:tcW w:w="215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2.1.4</w:t>
            </w:r>
          </w:p>
        </w:tc>
        <w:tc>
          <w:tcPr>
            <w:tcW w:w="992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32.20.11.710</w:t>
            </w:r>
          </w:p>
        </w:tc>
        <w:tc>
          <w:tcPr>
            <w:tcW w:w="1843" w:type="dxa"/>
            <w:gridSpan w:val="2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Заместитель руководителя государственного учреждения</w:t>
            </w:r>
          </w:p>
        </w:tc>
        <w:tc>
          <w:tcPr>
            <w:tcW w:w="708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Тип устройства (телефон/смартфон)</w:t>
            </w:r>
          </w:p>
        </w:tc>
        <w:tc>
          <w:tcPr>
            <w:tcW w:w="204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Предельное значение: смартфон</w:t>
            </w:r>
          </w:p>
        </w:tc>
        <w:tc>
          <w:tcPr>
            <w:tcW w:w="215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Поддерживаемые стандарты</w:t>
            </w:r>
          </w:p>
        </w:tc>
        <w:tc>
          <w:tcPr>
            <w:tcW w:w="2041" w:type="dxa"/>
          </w:tcPr>
          <w:p w:rsidR="00B163DC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Предельное значение:</w:t>
            </w:r>
          </w:p>
          <w:p w:rsidR="00B163DC" w:rsidRPr="00A91B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Wi</w:t>
            </w:r>
            <w:r w:rsidRPr="00A91B4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fi</w:t>
            </w:r>
            <w:r w:rsidRPr="00A91B48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Bluetooth</w:t>
            </w:r>
            <w:r w:rsidRPr="00A91B4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B163DC" w:rsidRPr="00A91B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UMTS</w:t>
            </w:r>
            <w:r w:rsidRPr="00A91B4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HSPA</w:t>
            </w:r>
            <w:r w:rsidRPr="00A91B4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HSPA</w:t>
            </w:r>
            <w:r w:rsidRPr="00A91B48">
              <w:rPr>
                <w:rFonts w:ascii="Times New Roman" w:hAnsi="Times New Roman" w:cs="Times New Roman"/>
                <w:sz w:val="16"/>
                <w:szCs w:val="16"/>
              </w:rPr>
              <w:t>+/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DC</w:t>
            </w:r>
            <w:r w:rsidRPr="00A91B4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HSDPA</w:t>
            </w:r>
            <w:r w:rsidRPr="00A91B48">
              <w:rPr>
                <w:rFonts w:ascii="Times New Roman" w:hAnsi="Times New Roman" w:cs="Times New Roman"/>
                <w:sz w:val="16"/>
                <w:szCs w:val="16"/>
              </w:rPr>
              <w:t xml:space="preserve"> (850,900,1900,2100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MHz</w:t>
            </w:r>
            <w:r w:rsidRPr="00A91B48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ГЛОНАСС,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GPS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</w:t>
            </w:r>
            <w:r w:rsidRPr="00A91B4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GPS</w:t>
            </w:r>
            <w:r w:rsidRPr="00A91B48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15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796</w:t>
            </w: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Количество ядер процессора</w:t>
            </w:r>
          </w:p>
        </w:tc>
        <w:tc>
          <w:tcPr>
            <w:tcW w:w="204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</w:t>
            </w:r>
          </w:p>
        </w:tc>
        <w:tc>
          <w:tcPr>
            <w:tcW w:w="215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Операционная система </w:t>
            </w:r>
          </w:p>
        </w:tc>
        <w:tc>
          <w:tcPr>
            <w:tcW w:w="204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215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356</w:t>
            </w: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Ч.</w:t>
            </w: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Время работы от аккумулятора</w:t>
            </w:r>
          </w:p>
        </w:tc>
        <w:tc>
          <w:tcPr>
            <w:tcW w:w="204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10</w:t>
            </w:r>
          </w:p>
        </w:tc>
        <w:tc>
          <w:tcPr>
            <w:tcW w:w="215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Метод управления (сенсорный/кнопочный)</w:t>
            </w:r>
          </w:p>
        </w:tc>
        <w:tc>
          <w:tcPr>
            <w:tcW w:w="204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значение: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сенсорный</w:t>
            </w:r>
            <w:proofErr w:type="gramEnd"/>
          </w:p>
        </w:tc>
        <w:tc>
          <w:tcPr>
            <w:tcW w:w="215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796</w:t>
            </w: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B163DC" w:rsidRPr="004435DD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SIM-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карт</w:t>
            </w:r>
          </w:p>
        </w:tc>
        <w:tc>
          <w:tcPr>
            <w:tcW w:w="204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</w:t>
            </w:r>
          </w:p>
        </w:tc>
        <w:tc>
          <w:tcPr>
            <w:tcW w:w="215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наличие камеры</w:t>
            </w:r>
          </w:p>
        </w:tc>
        <w:tc>
          <w:tcPr>
            <w:tcW w:w="204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215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Наличие фронтальной камеры</w:t>
            </w:r>
          </w:p>
        </w:tc>
        <w:tc>
          <w:tcPr>
            <w:tcW w:w="204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215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36.11.11</w:t>
            </w:r>
          </w:p>
        </w:tc>
        <w:tc>
          <w:tcPr>
            <w:tcW w:w="1843" w:type="dxa"/>
            <w:gridSpan w:val="2"/>
          </w:tcPr>
          <w:p w:rsidR="00B163DC" w:rsidRPr="007A41DC" w:rsidRDefault="00B163DC" w:rsidP="007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Мебель для сидения с металлическим каркасом</w:t>
            </w:r>
          </w:p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B163DC" w:rsidRPr="00791248" w:rsidRDefault="00B163DC" w:rsidP="007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992" w:type="dxa"/>
          </w:tcPr>
          <w:p w:rsidR="00B163DC" w:rsidRPr="00791248" w:rsidRDefault="00B163DC" w:rsidP="007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36.11.11.211</w:t>
            </w:r>
          </w:p>
        </w:tc>
        <w:tc>
          <w:tcPr>
            <w:tcW w:w="1843" w:type="dxa"/>
            <w:gridSpan w:val="2"/>
          </w:tcPr>
          <w:p w:rsidR="00B163DC" w:rsidRPr="007A41DC" w:rsidRDefault="00B163DC" w:rsidP="007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Мебель для сидения с металлическим каркасом мягкая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(обитая) вращающаяся,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регулирующими высоту приспособ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лениями, со спинкой,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снабженная роликами или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полоз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gramEnd"/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</w:t>
            </w:r>
            <w:proofErr w:type="spellStart"/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ями</w:t>
            </w:r>
            <w:proofErr w:type="spellEnd"/>
          </w:p>
          <w:p w:rsidR="00B163DC" w:rsidRPr="00791248" w:rsidRDefault="00B163DC" w:rsidP="007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163DC" w:rsidRPr="00791248" w:rsidRDefault="00B163DC" w:rsidP="007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163DC" w:rsidRPr="00791248" w:rsidRDefault="00B163DC" w:rsidP="007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B163DC" w:rsidRPr="00791248" w:rsidRDefault="00B163DC" w:rsidP="007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B163DC" w:rsidRPr="00791248" w:rsidRDefault="00B163DC" w:rsidP="007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B163DC" w:rsidRPr="00791248" w:rsidRDefault="00B163DC" w:rsidP="007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7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rPr>
          <w:gridAfter w:val="1"/>
          <w:wAfter w:w="1134" w:type="dxa"/>
          <w:trHeight w:val="1689"/>
        </w:trPr>
        <w:tc>
          <w:tcPr>
            <w:tcW w:w="629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3.1.1</w:t>
            </w:r>
          </w:p>
        </w:tc>
        <w:tc>
          <w:tcPr>
            <w:tcW w:w="992" w:type="dxa"/>
          </w:tcPr>
          <w:p w:rsidR="00B163DC" w:rsidRPr="00791248" w:rsidRDefault="00B163DC" w:rsidP="007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36.11.11.211</w:t>
            </w:r>
          </w:p>
        </w:tc>
        <w:tc>
          <w:tcPr>
            <w:tcW w:w="1843" w:type="dxa"/>
            <w:gridSpan w:val="2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руководитель или заместитель руководителя органа государственной власти, (должность, относящаяся в высшей или главной группе должностей категории «руководители»)</w:t>
            </w:r>
          </w:p>
        </w:tc>
        <w:tc>
          <w:tcPr>
            <w:tcW w:w="708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A41DC" w:rsidRDefault="00B163DC" w:rsidP="007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материал (металл), обивочные материалы</w:t>
            </w:r>
          </w:p>
          <w:p w:rsidR="00B163DC" w:rsidRPr="00791248" w:rsidRDefault="00B163DC" w:rsidP="007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163DC" w:rsidRPr="007A41DC" w:rsidRDefault="00B163DC" w:rsidP="007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кожа натуральная;</w:t>
            </w:r>
          </w:p>
          <w:p w:rsidR="00B163DC" w:rsidRPr="00791248" w:rsidRDefault="00B163DC" w:rsidP="007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361" w:type="dxa"/>
          </w:tcPr>
          <w:p w:rsidR="00B163DC" w:rsidRPr="007A41DC" w:rsidRDefault="00B163DC" w:rsidP="007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материал (металл), обивочные материалы</w:t>
            </w:r>
          </w:p>
          <w:p w:rsidR="00B163DC" w:rsidRPr="00791248" w:rsidRDefault="00B163DC" w:rsidP="007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B163DC" w:rsidRPr="007A41DC" w:rsidRDefault="00B163DC" w:rsidP="007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кожа натуральная;</w:t>
            </w:r>
          </w:p>
          <w:p w:rsidR="00B163DC" w:rsidRPr="00791248" w:rsidRDefault="00B163DC" w:rsidP="007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215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63DC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3.1.2</w:t>
            </w:r>
          </w:p>
        </w:tc>
        <w:tc>
          <w:tcPr>
            <w:tcW w:w="992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36.11.11.211</w:t>
            </w:r>
          </w:p>
        </w:tc>
        <w:tc>
          <w:tcPr>
            <w:tcW w:w="1843" w:type="dxa"/>
            <w:gridSpan w:val="2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государственного учреждения</w:t>
            </w:r>
          </w:p>
        </w:tc>
        <w:tc>
          <w:tcPr>
            <w:tcW w:w="708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B163DC" w:rsidRPr="007A41DC" w:rsidRDefault="00B163DC" w:rsidP="007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материал (металл), обивочные материалы</w:t>
            </w:r>
          </w:p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B163DC" w:rsidRPr="007A41DC" w:rsidRDefault="00B163DC" w:rsidP="007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кожа натуральная;</w:t>
            </w:r>
          </w:p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215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63DC" w:rsidRPr="00791248" w:rsidRDefault="00B163DC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230E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65230E" w:rsidRPr="00791248" w:rsidRDefault="0065230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3.1.3</w:t>
            </w:r>
          </w:p>
        </w:tc>
        <w:tc>
          <w:tcPr>
            <w:tcW w:w="992" w:type="dxa"/>
          </w:tcPr>
          <w:p w:rsidR="0065230E" w:rsidRPr="00791248" w:rsidRDefault="0065230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36.11.11.211</w:t>
            </w:r>
          </w:p>
        </w:tc>
        <w:tc>
          <w:tcPr>
            <w:tcW w:w="1843" w:type="dxa"/>
            <w:gridSpan w:val="2"/>
          </w:tcPr>
          <w:p w:rsidR="0065230E" w:rsidRPr="00791248" w:rsidRDefault="0065230E" w:rsidP="006523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или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руководителя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>структурного подразделения органа государст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венной власти (должность, относящаяся к ведущей группе должностей категории «руководители»)</w:t>
            </w:r>
          </w:p>
        </w:tc>
        <w:tc>
          <w:tcPr>
            <w:tcW w:w="708" w:type="dxa"/>
          </w:tcPr>
          <w:p w:rsidR="0065230E" w:rsidRPr="00791248" w:rsidRDefault="0065230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5230E" w:rsidRPr="00791248" w:rsidRDefault="0065230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5230E" w:rsidRPr="007A41DC" w:rsidRDefault="0065230E" w:rsidP="007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материал (металл), 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обивочные материалы</w:t>
            </w:r>
          </w:p>
          <w:p w:rsidR="0065230E" w:rsidRPr="00791248" w:rsidRDefault="0065230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65230E" w:rsidRPr="007A41DC" w:rsidRDefault="0065230E" w:rsidP="007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предельное значение </w:t>
            </w:r>
            <w:r w:rsidR="005234BE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234BE">
              <w:rPr>
                <w:rFonts w:ascii="Times New Roman" w:hAnsi="Times New Roman" w:cs="Times New Roman"/>
                <w:sz w:val="16"/>
                <w:szCs w:val="16"/>
              </w:rPr>
              <w:t xml:space="preserve">искусственная 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кожа;</w:t>
            </w:r>
          </w:p>
          <w:p w:rsidR="0065230E" w:rsidRPr="00791248" w:rsidRDefault="0065230E" w:rsidP="00523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A41D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возможные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361" w:type="dxa"/>
          </w:tcPr>
          <w:p w:rsidR="0065230E" w:rsidRPr="007A41DC" w:rsidRDefault="0065230E" w:rsidP="00B16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материал (металл), 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обивочные материалы</w:t>
            </w:r>
          </w:p>
          <w:p w:rsidR="0065230E" w:rsidRPr="00791248" w:rsidRDefault="0065230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5234BE" w:rsidRPr="007A41DC" w:rsidRDefault="005234BE" w:rsidP="00523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предельное значение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искусственная 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кожа;</w:t>
            </w:r>
          </w:p>
          <w:p w:rsidR="0065230E" w:rsidRPr="00791248" w:rsidRDefault="005234BE" w:rsidP="00523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A41D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возможные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2154" w:type="dxa"/>
          </w:tcPr>
          <w:p w:rsidR="0065230E" w:rsidRPr="00791248" w:rsidRDefault="0065230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5230E" w:rsidRPr="00791248" w:rsidRDefault="0065230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230E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65230E" w:rsidRPr="00791248" w:rsidRDefault="0065230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3.1.4</w:t>
            </w:r>
          </w:p>
        </w:tc>
        <w:tc>
          <w:tcPr>
            <w:tcW w:w="992" w:type="dxa"/>
          </w:tcPr>
          <w:p w:rsidR="0065230E" w:rsidRPr="00791248" w:rsidRDefault="0065230E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36.11.11.211</w:t>
            </w:r>
          </w:p>
        </w:tc>
        <w:tc>
          <w:tcPr>
            <w:tcW w:w="1843" w:type="dxa"/>
            <w:gridSpan w:val="2"/>
          </w:tcPr>
          <w:p w:rsidR="0065230E" w:rsidRPr="00791248" w:rsidRDefault="0065230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 «специалисты» органа государственной власти</w:t>
            </w:r>
          </w:p>
        </w:tc>
        <w:tc>
          <w:tcPr>
            <w:tcW w:w="708" w:type="dxa"/>
          </w:tcPr>
          <w:p w:rsidR="0065230E" w:rsidRPr="00791248" w:rsidRDefault="0065230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5230E" w:rsidRPr="00791248" w:rsidRDefault="0065230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5230E" w:rsidRPr="007A41DC" w:rsidRDefault="0065230E" w:rsidP="00B16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материал (металл), обивочные материалы</w:t>
            </w:r>
          </w:p>
          <w:p w:rsidR="0065230E" w:rsidRPr="00791248" w:rsidRDefault="0065230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65230E" w:rsidRPr="007A41DC" w:rsidRDefault="0065230E" w:rsidP="00B16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 - </w:t>
            </w:r>
          </w:p>
          <w:p w:rsidR="0065230E" w:rsidRPr="00791248" w:rsidRDefault="0065230E" w:rsidP="00B163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ткань,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нетканые материалы</w:t>
            </w:r>
          </w:p>
        </w:tc>
        <w:tc>
          <w:tcPr>
            <w:tcW w:w="1361" w:type="dxa"/>
          </w:tcPr>
          <w:p w:rsidR="0065230E" w:rsidRPr="007A41DC" w:rsidRDefault="0065230E" w:rsidP="00B16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материал (металл), обивочные материалы</w:t>
            </w:r>
          </w:p>
          <w:p w:rsidR="0065230E" w:rsidRPr="00791248" w:rsidRDefault="0065230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65230E" w:rsidRPr="007A41DC" w:rsidRDefault="0065230E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 - </w:t>
            </w:r>
          </w:p>
          <w:p w:rsidR="0065230E" w:rsidRPr="00791248" w:rsidRDefault="0065230E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ткань,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нетканые материалы</w:t>
            </w:r>
          </w:p>
        </w:tc>
        <w:tc>
          <w:tcPr>
            <w:tcW w:w="2154" w:type="dxa"/>
          </w:tcPr>
          <w:p w:rsidR="0065230E" w:rsidRPr="00791248" w:rsidRDefault="0065230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5230E" w:rsidRPr="00791248" w:rsidRDefault="0065230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230E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65230E" w:rsidRPr="00791248" w:rsidRDefault="0065230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3.1.5</w:t>
            </w:r>
          </w:p>
        </w:tc>
        <w:tc>
          <w:tcPr>
            <w:tcW w:w="992" w:type="dxa"/>
          </w:tcPr>
          <w:p w:rsidR="0065230E" w:rsidRPr="00791248" w:rsidRDefault="0065230E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36.11.11.211</w:t>
            </w:r>
          </w:p>
        </w:tc>
        <w:tc>
          <w:tcPr>
            <w:tcW w:w="1843" w:type="dxa"/>
            <w:gridSpan w:val="2"/>
          </w:tcPr>
          <w:p w:rsidR="0065230E" w:rsidRPr="00791248" w:rsidRDefault="0065230E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Заместитель руководителя государственного учреждения</w:t>
            </w:r>
          </w:p>
        </w:tc>
        <w:tc>
          <w:tcPr>
            <w:tcW w:w="708" w:type="dxa"/>
          </w:tcPr>
          <w:p w:rsidR="0065230E" w:rsidRPr="00791248" w:rsidRDefault="0065230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5230E" w:rsidRPr="00791248" w:rsidRDefault="0065230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5230E" w:rsidRPr="00791248" w:rsidRDefault="0065230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65230E" w:rsidRPr="00791248" w:rsidRDefault="0065230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5234BE" w:rsidRPr="007A41DC" w:rsidRDefault="005234BE" w:rsidP="00523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материал (металл), обивочные материалы</w:t>
            </w:r>
          </w:p>
          <w:p w:rsidR="0065230E" w:rsidRPr="00791248" w:rsidRDefault="0065230E" w:rsidP="00B16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5234BE" w:rsidRPr="007A41DC" w:rsidRDefault="005234BE" w:rsidP="00523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искусственная 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кожа;</w:t>
            </w:r>
          </w:p>
          <w:p w:rsidR="0065230E" w:rsidRPr="00791248" w:rsidRDefault="005234BE" w:rsidP="00523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2154" w:type="dxa"/>
          </w:tcPr>
          <w:p w:rsidR="0065230E" w:rsidRPr="00791248" w:rsidRDefault="0065230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5230E" w:rsidRPr="00791248" w:rsidRDefault="0065230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230E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65230E" w:rsidRPr="00791248" w:rsidRDefault="0065230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3.1.6</w:t>
            </w:r>
          </w:p>
        </w:tc>
        <w:tc>
          <w:tcPr>
            <w:tcW w:w="992" w:type="dxa"/>
          </w:tcPr>
          <w:p w:rsidR="0065230E" w:rsidRPr="00791248" w:rsidRDefault="0065230E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36.11.11.211</w:t>
            </w:r>
          </w:p>
        </w:tc>
        <w:tc>
          <w:tcPr>
            <w:tcW w:w="1843" w:type="dxa"/>
            <w:gridSpan w:val="2"/>
          </w:tcPr>
          <w:p w:rsidR="0065230E" w:rsidRPr="00791248" w:rsidRDefault="0065230E" w:rsidP="00B163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>руководитель (заместитель руководителя) структурного подразделения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государственного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учреждения</w:t>
            </w:r>
          </w:p>
        </w:tc>
        <w:tc>
          <w:tcPr>
            <w:tcW w:w="708" w:type="dxa"/>
          </w:tcPr>
          <w:p w:rsidR="0065230E" w:rsidRPr="00791248" w:rsidRDefault="0065230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5230E" w:rsidRPr="00791248" w:rsidRDefault="0065230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5230E" w:rsidRPr="00791248" w:rsidRDefault="0065230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65230E" w:rsidRPr="00791248" w:rsidRDefault="0065230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65230E" w:rsidRPr="007A41DC" w:rsidRDefault="0065230E" w:rsidP="00B16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материал (металл), обивочные материалы</w:t>
            </w:r>
          </w:p>
          <w:p w:rsidR="0065230E" w:rsidRPr="00791248" w:rsidRDefault="0065230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65230E" w:rsidRPr="007A41DC" w:rsidRDefault="0065230E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 - </w:t>
            </w:r>
          </w:p>
          <w:p w:rsidR="0065230E" w:rsidRPr="00791248" w:rsidRDefault="0065230E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ткань,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нетканые материалы</w:t>
            </w:r>
          </w:p>
        </w:tc>
        <w:tc>
          <w:tcPr>
            <w:tcW w:w="2154" w:type="dxa"/>
          </w:tcPr>
          <w:p w:rsidR="0065230E" w:rsidRPr="00791248" w:rsidRDefault="0065230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5230E" w:rsidRPr="00791248" w:rsidRDefault="0065230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34BE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3.1.7</w:t>
            </w:r>
          </w:p>
        </w:tc>
        <w:tc>
          <w:tcPr>
            <w:tcW w:w="992" w:type="dxa"/>
          </w:tcPr>
          <w:p w:rsidR="005234BE" w:rsidRPr="00791248" w:rsidRDefault="005234BE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36.11.11.211</w:t>
            </w:r>
          </w:p>
        </w:tc>
        <w:tc>
          <w:tcPr>
            <w:tcW w:w="1843" w:type="dxa"/>
            <w:gridSpan w:val="2"/>
          </w:tcPr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Работники государственного учреждения, не указанные в пунктах 3.1.2, 3.1.5, 3.1.6</w:t>
            </w:r>
          </w:p>
        </w:tc>
        <w:tc>
          <w:tcPr>
            <w:tcW w:w="708" w:type="dxa"/>
          </w:tcPr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5234BE" w:rsidRPr="007A41DC" w:rsidRDefault="005234BE" w:rsidP="00652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материал (металл), обивочные материалы</w:t>
            </w:r>
          </w:p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5234BE" w:rsidRPr="007A41DC" w:rsidRDefault="005234BE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 - </w:t>
            </w:r>
          </w:p>
          <w:p w:rsidR="005234BE" w:rsidRPr="00791248" w:rsidRDefault="005234BE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ткань,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нетканые материалы</w:t>
            </w:r>
          </w:p>
        </w:tc>
        <w:tc>
          <w:tcPr>
            <w:tcW w:w="2154" w:type="dxa"/>
          </w:tcPr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34BE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992" w:type="dxa"/>
          </w:tcPr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36.11.11.311</w:t>
            </w:r>
          </w:p>
        </w:tc>
        <w:tc>
          <w:tcPr>
            <w:tcW w:w="1843" w:type="dxa"/>
            <w:gridSpan w:val="2"/>
          </w:tcPr>
          <w:p w:rsidR="005234BE" w:rsidRPr="005234BE" w:rsidRDefault="005234BE" w:rsidP="00523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234BE">
              <w:rPr>
                <w:rFonts w:ascii="Times New Roman" w:hAnsi="Times New Roman" w:cs="Times New Roman"/>
                <w:sz w:val="16"/>
                <w:szCs w:val="16"/>
              </w:rPr>
              <w:t xml:space="preserve">Стулья с </w:t>
            </w:r>
            <w:proofErr w:type="spellStart"/>
            <w:r w:rsidRPr="005234BE">
              <w:rPr>
                <w:rFonts w:ascii="Times New Roman" w:hAnsi="Times New Roman" w:cs="Times New Roman"/>
                <w:sz w:val="16"/>
                <w:szCs w:val="16"/>
              </w:rPr>
              <w:t>еталлическим</w:t>
            </w:r>
            <w:proofErr w:type="spellEnd"/>
            <w:r w:rsidRPr="005234BE">
              <w:rPr>
                <w:rFonts w:ascii="Times New Roman" w:hAnsi="Times New Roman" w:cs="Times New Roman"/>
                <w:sz w:val="16"/>
                <w:szCs w:val="16"/>
              </w:rPr>
              <w:t xml:space="preserve"> каркасом мягкие (обитые)</w:t>
            </w:r>
          </w:p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34BE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3.2.1</w:t>
            </w:r>
          </w:p>
        </w:tc>
        <w:tc>
          <w:tcPr>
            <w:tcW w:w="992" w:type="dxa"/>
          </w:tcPr>
          <w:p w:rsidR="005234BE" w:rsidRPr="00791248" w:rsidRDefault="005234BE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36.11.11.311</w:t>
            </w:r>
          </w:p>
        </w:tc>
        <w:tc>
          <w:tcPr>
            <w:tcW w:w="1843" w:type="dxa"/>
            <w:gridSpan w:val="2"/>
          </w:tcPr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руководитель или заместитель руководителя органа государственной власти, (должность, относящаяся в высшей или главной группе должностей категории «руководители»)</w:t>
            </w:r>
          </w:p>
        </w:tc>
        <w:tc>
          <w:tcPr>
            <w:tcW w:w="708" w:type="dxa"/>
          </w:tcPr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5234BE" w:rsidRPr="007A41DC" w:rsidRDefault="005234BE" w:rsidP="00523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материал (металл), обивочные материалы</w:t>
            </w:r>
          </w:p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5234BE" w:rsidRPr="005234BE" w:rsidRDefault="005234BE" w:rsidP="00523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234BE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кожа натуральная;</w:t>
            </w:r>
          </w:p>
          <w:p w:rsidR="005234BE" w:rsidRPr="005234BE" w:rsidRDefault="005234BE" w:rsidP="00523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234BE">
              <w:rPr>
                <w:rFonts w:ascii="Times New Roman" w:hAnsi="Times New Roman" w:cs="Times New Roman"/>
                <w:sz w:val="16"/>
                <w:szCs w:val="16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5234BE" w:rsidRPr="007A41DC" w:rsidRDefault="005234BE" w:rsidP="00523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материал (металл), обивочные материалы</w:t>
            </w:r>
          </w:p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5234BE" w:rsidRPr="005234BE" w:rsidRDefault="005234BE" w:rsidP="00523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234BE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кожа натуральная;</w:t>
            </w:r>
          </w:p>
          <w:p w:rsidR="005234BE" w:rsidRPr="005234BE" w:rsidRDefault="005234BE" w:rsidP="00523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234BE">
              <w:rPr>
                <w:rFonts w:ascii="Times New Roman" w:hAnsi="Times New Roman" w:cs="Times New Roman"/>
                <w:sz w:val="16"/>
                <w:szCs w:val="16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34BE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3.2.2</w:t>
            </w:r>
          </w:p>
        </w:tc>
        <w:tc>
          <w:tcPr>
            <w:tcW w:w="992" w:type="dxa"/>
          </w:tcPr>
          <w:p w:rsidR="005234BE" w:rsidRPr="00791248" w:rsidRDefault="005234BE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36.11.11.311</w:t>
            </w:r>
          </w:p>
        </w:tc>
        <w:tc>
          <w:tcPr>
            <w:tcW w:w="1843" w:type="dxa"/>
            <w:gridSpan w:val="2"/>
          </w:tcPr>
          <w:p w:rsidR="005234BE" w:rsidRPr="00791248" w:rsidRDefault="005234BE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государственного учреждения</w:t>
            </w:r>
          </w:p>
        </w:tc>
        <w:tc>
          <w:tcPr>
            <w:tcW w:w="708" w:type="dxa"/>
          </w:tcPr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5234BE" w:rsidRPr="007A41DC" w:rsidRDefault="005234BE" w:rsidP="00523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материал (металл), обивочные материалы</w:t>
            </w:r>
          </w:p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5234BE" w:rsidRPr="005234BE" w:rsidRDefault="005234BE" w:rsidP="00523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234BE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кожа натуральная;</w:t>
            </w:r>
          </w:p>
          <w:p w:rsidR="005234BE" w:rsidRPr="005234BE" w:rsidRDefault="005234BE" w:rsidP="00523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234BE">
              <w:rPr>
                <w:rFonts w:ascii="Times New Roman" w:hAnsi="Times New Roman" w:cs="Times New Roman"/>
                <w:sz w:val="16"/>
                <w:szCs w:val="16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34BE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3.2.3</w:t>
            </w:r>
          </w:p>
        </w:tc>
        <w:tc>
          <w:tcPr>
            <w:tcW w:w="992" w:type="dxa"/>
          </w:tcPr>
          <w:p w:rsidR="005234BE" w:rsidRPr="00791248" w:rsidRDefault="005234BE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36.11.11.311</w:t>
            </w:r>
          </w:p>
        </w:tc>
        <w:tc>
          <w:tcPr>
            <w:tcW w:w="1843" w:type="dxa"/>
            <w:gridSpan w:val="2"/>
          </w:tcPr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или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руководителя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>структурного подразделения органа государст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венной власти (должность, относящаяся к ведущей группе должностей категории «руководители»)</w:t>
            </w:r>
          </w:p>
        </w:tc>
        <w:tc>
          <w:tcPr>
            <w:tcW w:w="708" w:type="dxa"/>
          </w:tcPr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5234BE" w:rsidRPr="007A41DC" w:rsidRDefault="005234BE" w:rsidP="00523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материал (металл), обивочные материалы</w:t>
            </w:r>
          </w:p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5234BE" w:rsidRPr="007A41DC" w:rsidRDefault="005234BE" w:rsidP="00523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искусственная 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кожа;</w:t>
            </w:r>
          </w:p>
          <w:p w:rsidR="005234BE" w:rsidRPr="00791248" w:rsidRDefault="005234BE" w:rsidP="005234B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361" w:type="dxa"/>
          </w:tcPr>
          <w:p w:rsidR="005234BE" w:rsidRPr="007A41DC" w:rsidRDefault="005234BE" w:rsidP="00523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материал (металл), обивочные материалы</w:t>
            </w:r>
          </w:p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5234BE" w:rsidRPr="007A41DC" w:rsidRDefault="005234BE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искусственная 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кожа;</w:t>
            </w:r>
          </w:p>
          <w:p w:rsidR="005234BE" w:rsidRPr="00791248" w:rsidRDefault="005234BE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2154" w:type="dxa"/>
          </w:tcPr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234BE" w:rsidRPr="00791248" w:rsidRDefault="005234BE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618A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84618A" w:rsidRPr="00791248" w:rsidRDefault="0084618A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3.2.4</w:t>
            </w:r>
          </w:p>
        </w:tc>
        <w:tc>
          <w:tcPr>
            <w:tcW w:w="992" w:type="dxa"/>
          </w:tcPr>
          <w:p w:rsidR="0084618A" w:rsidRPr="00791248" w:rsidRDefault="0084618A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36.11.11.311</w:t>
            </w:r>
          </w:p>
        </w:tc>
        <w:tc>
          <w:tcPr>
            <w:tcW w:w="1843" w:type="dxa"/>
            <w:gridSpan w:val="2"/>
          </w:tcPr>
          <w:p w:rsidR="0084618A" w:rsidRPr="00791248" w:rsidRDefault="0084618A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 «специалисты» органа государственной власти</w:t>
            </w:r>
          </w:p>
        </w:tc>
        <w:tc>
          <w:tcPr>
            <w:tcW w:w="708" w:type="dxa"/>
          </w:tcPr>
          <w:p w:rsidR="0084618A" w:rsidRPr="00791248" w:rsidRDefault="0084618A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4618A" w:rsidRPr="00791248" w:rsidRDefault="0084618A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4618A" w:rsidRPr="007A41DC" w:rsidRDefault="0084618A" w:rsidP="00846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материал (металл), обивочные материалы</w:t>
            </w:r>
          </w:p>
          <w:p w:rsidR="0084618A" w:rsidRPr="00791248" w:rsidRDefault="0084618A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84618A" w:rsidRPr="007A41DC" w:rsidRDefault="0084618A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 - </w:t>
            </w:r>
          </w:p>
          <w:p w:rsidR="0084618A" w:rsidRPr="00791248" w:rsidRDefault="0084618A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ткань,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нетканые материалы</w:t>
            </w:r>
          </w:p>
        </w:tc>
        <w:tc>
          <w:tcPr>
            <w:tcW w:w="1361" w:type="dxa"/>
          </w:tcPr>
          <w:p w:rsidR="0084618A" w:rsidRPr="007A41DC" w:rsidRDefault="0084618A" w:rsidP="00846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материал (металл), обивочные материалы</w:t>
            </w:r>
          </w:p>
          <w:p w:rsidR="0084618A" w:rsidRPr="00791248" w:rsidRDefault="0084618A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84618A" w:rsidRPr="007A41DC" w:rsidRDefault="0084618A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 - </w:t>
            </w:r>
          </w:p>
          <w:p w:rsidR="0084618A" w:rsidRPr="00791248" w:rsidRDefault="0084618A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ткань,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нетканые материалы</w:t>
            </w:r>
          </w:p>
        </w:tc>
        <w:tc>
          <w:tcPr>
            <w:tcW w:w="2154" w:type="dxa"/>
          </w:tcPr>
          <w:p w:rsidR="0084618A" w:rsidRPr="00791248" w:rsidRDefault="0084618A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4618A" w:rsidRPr="00791248" w:rsidRDefault="0084618A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618A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84618A" w:rsidRPr="00791248" w:rsidRDefault="0084618A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3.2.5</w:t>
            </w:r>
          </w:p>
        </w:tc>
        <w:tc>
          <w:tcPr>
            <w:tcW w:w="992" w:type="dxa"/>
          </w:tcPr>
          <w:p w:rsidR="0084618A" w:rsidRPr="00791248" w:rsidRDefault="0084618A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36.11.11.311</w:t>
            </w:r>
          </w:p>
        </w:tc>
        <w:tc>
          <w:tcPr>
            <w:tcW w:w="1843" w:type="dxa"/>
            <w:gridSpan w:val="2"/>
          </w:tcPr>
          <w:p w:rsidR="0084618A" w:rsidRPr="00791248" w:rsidRDefault="0084618A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Заместитель руководителя государственного учреждения</w:t>
            </w:r>
          </w:p>
        </w:tc>
        <w:tc>
          <w:tcPr>
            <w:tcW w:w="708" w:type="dxa"/>
          </w:tcPr>
          <w:p w:rsidR="0084618A" w:rsidRPr="00791248" w:rsidRDefault="0084618A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4618A" w:rsidRPr="00791248" w:rsidRDefault="0084618A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4618A" w:rsidRPr="00791248" w:rsidRDefault="0084618A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84618A" w:rsidRPr="00791248" w:rsidRDefault="0084618A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84618A" w:rsidRPr="007A41DC" w:rsidRDefault="0084618A" w:rsidP="00846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материал (металл), обивочные материалы</w:t>
            </w:r>
          </w:p>
          <w:p w:rsidR="0084618A" w:rsidRPr="00791248" w:rsidRDefault="0084618A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84618A" w:rsidRPr="007A41DC" w:rsidRDefault="0084618A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искусственная 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кожа;</w:t>
            </w:r>
          </w:p>
          <w:p w:rsidR="0084618A" w:rsidRPr="00791248" w:rsidRDefault="0084618A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2154" w:type="dxa"/>
          </w:tcPr>
          <w:p w:rsidR="0084618A" w:rsidRPr="00791248" w:rsidRDefault="0084618A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4618A" w:rsidRPr="00791248" w:rsidRDefault="0084618A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618A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84618A" w:rsidRPr="00791248" w:rsidRDefault="0084618A" w:rsidP="0084618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3.2.6</w:t>
            </w:r>
          </w:p>
        </w:tc>
        <w:tc>
          <w:tcPr>
            <w:tcW w:w="992" w:type="dxa"/>
          </w:tcPr>
          <w:p w:rsidR="0084618A" w:rsidRPr="00791248" w:rsidRDefault="0084618A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36.11.11.311</w:t>
            </w:r>
          </w:p>
        </w:tc>
        <w:tc>
          <w:tcPr>
            <w:tcW w:w="1843" w:type="dxa"/>
            <w:gridSpan w:val="2"/>
          </w:tcPr>
          <w:p w:rsidR="0084618A" w:rsidRPr="00791248" w:rsidRDefault="0084618A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>руководитель (заместитель руководителя) структурного подразделения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государственного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учреждения</w:t>
            </w:r>
          </w:p>
        </w:tc>
        <w:tc>
          <w:tcPr>
            <w:tcW w:w="708" w:type="dxa"/>
          </w:tcPr>
          <w:p w:rsidR="0084618A" w:rsidRPr="00791248" w:rsidRDefault="0084618A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4618A" w:rsidRPr="00791248" w:rsidRDefault="0084618A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4618A" w:rsidRPr="00791248" w:rsidRDefault="0084618A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84618A" w:rsidRPr="00791248" w:rsidRDefault="0084618A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84618A" w:rsidRPr="007A41DC" w:rsidRDefault="0084618A" w:rsidP="00846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материал (металл), обивочные материалы</w:t>
            </w:r>
          </w:p>
          <w:p w:rsidR="0084618A" w:rsidRPr="00791248" w:rsidRDefault="0084618A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84618A" w:rsidRPr="007A41DC" w:rsidRDefault="0084618A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 - </w:t>
            </w:r>
          </w:p>
          <w:p w:rsidR="0084618A" w:rsidRPr="00791248" w:rsidRDefault="0084618A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ткань,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нетканые материалы</w:t>
            </w:r>
          </w:p>
        </w:tc>
        <w:tc>
          <w:tcPr>
            <w:tcW w:w="2154" w:type="dxa"/>
          </w:tcPr>
          <w:p w:rsidR="0084618A" w:rsidRPr="00791248" w:rsidRDefault="0084618A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4618A" w:rsidRPr="00791248" w:rsidRDefault="0084618A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618A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84618A" w:rsidRPr="00791248" w:rsidRDefault="0084618A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3.2.7</w:t>
            </w:r>
          </w:p>
        </w:tc>
        <w:tc>
          <w:tcPr>
            <w:tcW w:w="992" w:type="dxa"/>
          </w:tcPr>
          <w:p w:rsidR="0084618A" w:rsidRPr="00791248" w:rsidRDefault="0084618A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36.11.11.311</w:t>
            </w:r>
          </w:p>
        </w:tc>
        <w:tc>
          <w:tcPr>
            <w:tcW w:w="1843" w:type="dxa"/>
            <w:gridSpan w:val="2"/>
          </w:tcPr>
          <w:p w:rsidR="0084618A" w:rsidRPr="00791248" w:rsidRDefault="0084618A" w:rsidP="0084618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Работники государственного учреждения, не указанные в пунктах 3.2.2, 3.2.5, 3.2.6</w:t>
            </w:r>
          </w:p>
        </w:tc>
        <w:tc>
          <w:tcPr>
            <w:tcW w:w="708" w:type="dxa"/>
          </w:tcPr>
          <w:p w:rsidR="0084618A" w:rsidRPr="00791248" w:rsidRDefault="0084618A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4618A" w:rsidRPr="00791248" w:rsidRDefault="0084618A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4618A" w:rsidRPr="00791248" w:rsidRDefault="0084618A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84618A" w:rsidRPr="00791248" w:rsidRDefault="0084618A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84618A" w:rsidRPr="007A41DC" w:rsidRDefault="0084618A" w:rsidP="00846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материал (металл), обивочные материалы</w:t>
            </w:r>
          </w:p>
          <w:p w:rsidR="0084618A" w:rsidRPr="00791248" w:rsidRDefault="0084618A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84618A" w:rsidRPr="007A41DC" w:rsidRDefault="0084618A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 - </w:t>
            </w:r>
          </w:p>
          <w:p w:rsidR="0084618A" w:rsidRPr="00791248" w:rsidRDefault="0084618A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ткань,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нетканые материалы</w:t>
            </w:r>
          </w:p>
        </w:tc>
        <w:tc>
          <w:tcPr>
            <w:tcW w:w="2154" w:type="dxa"/>
          </w:tcPr>
          <w:p w:rsidR="0084618A" w:rsidRPr="00791248" w:rsidRDefault="0084618A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4618A" w:rsidRPr="00791248" w:rsidRDefault="0084618A" w:rsidP="007A41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618A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84618A" w:rsidRPr="00791248" w:rsidRDefault="0084618A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992" w:type="dxa"/>
          </w:tcPr>
          <w:p w:rsidR="0084618A" w:rsidRPr="00791248" w:rsidRDefault="0084618A" w:rsidP="0084618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36.11.11.312</w:t>
            </w:r>
          </w:p>
        </w:tc>
        <w:tc>
          <w:tcPr>
            <w:tcW w:w="1843" w:type="dxa"/>
            <w:gridSpan w:val="2"/>
          </w:tcPr>
          <w:p w:rsidR="0084618A" w:rsidRPr="00791248" w:rsidRDefault="0084618A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Кресла с металлическим каркасом мягкие (обитые)</w:t>
            </w:r>
          </w:p>
        </w:tc>
        <w:tc>
          <w:tcPr>
            <w:tcW w:w="708" w:type="dxa"/>
          </w:tcPr>
          <w:p w:rsidR="0084618A" w:rsidRPr="00791248" w:rsidRDefault="0084618A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4618A" w:rsidRPr="00791248" w:rsidRDefault="0084618A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4618A" w:rsidRPr="00791248" w:rsidRDefault="0084618A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84618A" w:rsidRPr="00791248" w:rsidRDefault="0084618A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84618A" w:rsidRPr="00791248" w:rsidRDefault="0084618A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84618A" w:rsidRPr="00791248" w:rsidRDefault="0084618A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84618A" w:rsidRPr="00791248" w:rsidRDefault="0084618A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4618A" w:rsidRPr="00791248" w:rsidRDefault="0084618A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618A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84618A" w:rsidRPr="00791248" w:rsidRDefault="0084618A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3.3.1</w:t>
            </w:r>
          </w:p>
        </w:tc>
        <w:tc>
          <w:tcPr>
            <w:tcW w:w="992" w:type="dxa"/>
          </w:tcPr>
          <w:p w:rsidR="0084618A" w:rsidRPr="00791248" w:rsidRDefault="0084618A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36.11.11.312</w:t>
            </w:r>
          </w:p>
        </w:tc>
        <w:tc>
          <w:tcPr>
            <w:tcW w:w="1843" w:type="dxa"/>
            <w:gridSpan w:val="2"/>
          </w:tcPr>
          <w:p w:rsidR="0084618A" w:rsidRPr="00791248" w:rsidRDefault="0084618A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руководитель или заместитель руководителя органа государственной власти, (должность, относящаяся в высшей или главной группе должностей категории «руководители»)</w:t>
            </w:r>
          </w:p>
        </w:tc>
        <w:tc>
          <w:tcPr>
            <w:tcW w:w="708" w:type="dxa"/>
          </w:tcPr>
          <w:p w:rsidR="0084618A" w:rsidRPr="00791248" w:rsidRDefault="0084618A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4618A" w:rsidRPr="00791248" w:rsidRDefault="0084618A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4618A" w:rsidRPr="007A41DC" w:rsidRDefault="0084618A" w:rsidP="00846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материал (металл), обивочные материалы</w:t>
            </w:r>
          </w:p>
          <w:p w:rsidR="0084618A" w:rsidRPr="00791248" w:rsidRDefault="0084618A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84618A" w:rsidRPr="007A41DC" w:rsidRDefault="0084618A" w:rsidP="00846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кожа натуральная;</w:t>
            </w:r>
          </w:p>
          <w:p w:rsidR="0084618A" w:rsidRPr="00791248" w:rsidRDefault="0084618A" w:rsidP="0084618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361" w:type="dxa"/>
          </w:tcPr>
          <w:p w:rsidR="0084618A" w:rsidRPr="007A41DC" w:rsidRDefault="0084618A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материал (металл), обивочные материалы</w:t>
            </w:r>
          </w:p>
          <w:p w:rsidR="0084618A" w:rsidRPr="00791248" w:rsidRDefault="0084618A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84618A" w:rsidRPr="007A41DC" w:rsidRDefault="0084618A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кожа натуральная;</w:t>
            </w:r>
          </w:p>
          <w:p w:rsidR="0084618A" w:rsidRPr="00791248" w:rsidRDefault="0084618A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2154" w:type="dxa"/>
          </w:tcPr>
          <w:p w:rsidR="0084618A" w:rsidRPr="00791248" w:rsidRDefault="0084618A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4618A" w:rsidRPr="00791248" w:rsidRDefault="0084618A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361D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3.3.2</w:t>
            </w:r>
          </w:p>
        </w:tc>
        <w:tc>
          <w:tcPr>
            <w:tcW w:w="992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36.11.11.312</w:t>
            </w:r>
          </w:p>
        </w:tc>
        <w:tc>
          <w:tcPr>
            <w:tcW w:w="1843" w:type="dxa"/>
            <w:gridSpan w:val="2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государственного учреждения</w:t>
            </w:r>
          </w:p>
        </w:tc>
        <w:tc>
          <w:tcPr>
            <w:tcW w:w="708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A6361D" w:rsidRPr="007A41DC" w:rsidRDefault="00A6361D" w:rsidP="00846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материал (металл), обивочные материалы</w:t>
            </w:r>
          </w:p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A6361D" w:rsidRPr="007A41DC" w:rsidRDefault="00A6361D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кожа натуральная;</w:t>
            </w:r>
          </w:p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2154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361D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3.3.3</w:t>
            </w:r>
          </w:p>
        </w:tc>
        <w:tc>
          <w:tcPr>
            <w:tcW w:w="992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36.11.11.312</w:t>
            </w:r>
          </w:p>
        </w:tc>
        <w:tc>
          <w:tcPr>
            <w:tcW w:w="1843" w:type="dxa"/>
            <w:gridSpan w:val="2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или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руководителя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>структурного подразделения органа государст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венной власти (должность, относящаяся к ведущей группе должностей категории «руководители»)</w:t>
            </w:r>
          </w:p>
        </w:tc>
        <w:tc>
          <w:tcPr>
            <w:tcW w:w="708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361D" w:rsidRPr="007A41DC" w:rsidRDefault="00A6361D" w:rsidP="00A636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материал (металл), обивочные материалы</w:t>
            </w:r>
          </w:p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A6361D" w:rsidRPr="007A41DC" w:rsidRDefault="00A6361D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искусственная 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кожа;</w:t>
            </w:r>
          </w:p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361" w:type="dxa"/>
          </w:tcPr>
          <w:p w:rsidR="00A6361D" w:rsidRPr="007A41DC" w:rsidRDefault="00A6361D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материал (металл), обивочные материалы</w:t>
            </w:r>
          </w:p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A6361D" w:rsidRPr="007A41DC" w:rsidRDefault="00A6361D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искусственная 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кожа;</w:t>
            </w:r>
          </w:p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2154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361D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3.3.4</w:t>
            </w:r>
          </w:p>
        </w:tc>
        <w:tc>
          <w:tcPr>
            <w:tcW w:w="992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36.11.11.312</w:t>
            </w:r>
          </w:p>
        </w:tc>
        <w:tc>
          <w:tcPr>
            <w:tcW w:w="1843" w:type="dxa"/>
            <w:gridSpan w:val="2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 «специалисты» органа государственной власти</w:t>
            </w:r>
          </w:p>
        </w:tc>
        <w:tc>
          <w:tcPr>
            <w:tcW w:w="708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361D" w:rsidRPr="007A41DC" w:rsidRDefault="00A6361D" w:rsidP="00A636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материал (металл), обивочные материалы</w:t>
            </w:r>
          </w:p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A6361D" w:rsidRPr="007A41DC" w:rsidRDefault="00A6361D" w:rsidP="00A636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 - </w:t>
            </w:r>
          </w:p>
          <w:p w:rsidR="00A6361D" w:rsidRPr="00791248" w:rsidRDefault="00A6361D" w:rsidP="00A6361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ткань,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нетканые материалы</w:t>
            </w:r>
          </w:p>
        </w:tc>
        <w:tc>
          <w:tcPr>
            <w:tcW w:w="1361" w:type="dxa"/>
          </w:tcPr>
          <w:p w:rsidR="00A6361D" w:rsidRPr="007A41DC" w:rsidRDefault="00A6361D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материал (металл), обивочные материалы</w:t>
            </w:r>
          </w:p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A6361D" w:rsidRPr="007A41DC" w:rsidRDefault="00A6361D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 - </w:t>
            </w:r>
          </w:p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ткань,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нетканые материалы</w:t>
            </w:r>
          </w:p>
        </w:tc>
        <w:tc>
          <w:tcPr>
            <w:tcW w:w="2154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361D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3.3.5</w:t>
            </w:r>
          </w:p>
        </w:tc>
        <w:tc>
          <w:tcPr>
            <w:tcW w:w="992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36.11.11.312</w:t>
            </w:r>
          </w:p>
        </w:tc>
        <w:tc>
          <w:tcPr>
            <w:tcW w:w="1843" w:type="dxa"/>
            <w:gridSpan w:val="2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Заместитель руководителя государственного учреждения</w:t>
            </w:r>
          </w:p>
        </w:tc>
        <w:tc>
          <w:tcPr>
            <w:tcW w:w="708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A6361D" w:rsidRPr="007A41DC" w:rsidRDefault="00A6361D" w:rsidP="00A636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материал (металл), обивочные материалы</w:t>
            </w:r>
          </w:p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A6361D" w:rsidRPr="007A41DC" w:rsidRDefault="00A6361D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искусственная 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кожа;</w:t>
            </w:r>
          </w:p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2154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361D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3.3.6</w:t>
            </w:r>
          </w:p>
        </w:tc>
        <w:tc>
          <w:tcPr>
            <w:tcW w:w="992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36.11.11.312</w:t>
            </w:r>
          </w:p>
        </w:tc>
        <w:tc>
          <w:tcPr>
            <w:tcW w:w="1843" w:type="dxa"/>
            <w:gridSpan w:val="2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>руководитель (заместитель руководителя) структурного подразделения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государственного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учреждения</w:t>
            </w:r>
          </w:p>
        </w:tc>
        <w:tc>
          <w:tcPr>
            <w:tcW w:w="708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A6361D" w:rsidRPr="007A41DC" w:rsidRDefault="00A6361D" w:rsidP="00A636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материал (металл), обивочные материалы</w:t>
            </w:r>
          </w:p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A6361D" w:rsidRPr="007A41DC" w:rsidRDefault="00A6361D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 - </w:t>
            </w:r>
          </w:p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ткань,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нетканые материалы</w:t>
            </w:r>
          </w:p>
        </w:tc>
        <w:tc>
          <w:tcPr>
            <w:tcW w:w="2154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361D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3.3.7</w:t>
            </w:r>
          </w:p>
        </w:tc>
        <w:tc>
          <w:tcPr>
            <w:tcW w:w="992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36.11.11.312</w:t>
            </w:r>
          </w:p>
        </w:tc>
        <w:tc>
          <w:tcPr>
            <w:tcW w:w="1843" w:type="dxa"/>
            <w:gridSpan w:val="2"/>
          </w:tcPr>
          <w:p w:rsidR="00A6361D" w:rsidRPr="00791248" w:rsidRDefault="00A6361D" w:rsidP="00A6361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Работники государственного учреждения, не указанные в пунктах 3.3.2, 3.3.5, 3.3.6</w:t>
            </w:r>
          </w:p>
        </w:tc>
        <w:tc>
          <w:tcPr>
            <w:tcW w:w="708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A6361D" w:rsidRPr="007A41DC" w:rsidRDefault="00A6361D" w:rsidP="00A636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материал (металл), обивочные материалы</w:t>
            </w:r>
          </w:p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A6361D" w:rsidRPr="007A41DC" w:rsidRDefault="00A6361D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 - </w:t>
            </w:r>
          </w:p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ткань,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нетканые материалы</w:t>
            </w:r>
          </w:p>
        </w:tc>
        <w:tc>
          <w:tcPr>
            <w:tcW w:w="2154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361D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3.4</w:t>
            </w:r>
          </w:p>
        </w:tc>
        <w:tc>
          <w:tcPr>
            <w:tcW w:w="992" w:type="dxa"/>
          </w:tcPr>
          <w:p w:rsidR="00A6361D" w:rsidRPr="00791248" w:rsidRDefault="00A6361D" w:rsidP="00A6361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36.11.11.313</w:t>
            </w:r>
          </w:p>
        </w:tc>
        <w:tc>
          <w:tcPr>
            <w:tcW w:w="1843" w:type="dxa"/>
            <w:gridSpan w:val="2"/>
          </w:tcPr>
          <w:p w:rsidR="00A6361D" w:rsidRPr="00791248" w:rsidRDefault="00A6361D" w:rsidP="00A6361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Диваны, софы, кушетки с металлическим каркасом мягкие (обитые)</w:t>
            </w:r>
          </w:p>
        </w:tc>
        <w:tc>
          <w:tcPr>
            <w:tcW w:w="708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361D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3.4.1</w:t>
            </w:r>
          </w:p>
        </w:tc>
        <w:tc>
          <w:tcPr>
            <w:tcW w:w="992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36.11.11.313</w:t>
            </w:r>
          </w:p>
        </w:tc>
        <w:tc>
          <w:tcPr>
            <w:tcW w:w="1843" w:type="dxa"/>
            <w:gridSpan w:val="2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руководитель или заместитель руководителя органа государственной власти, (должность, относящаяся в высшей или главной группе должностей категории «руководители»)</w:t>
            </w:r>
          </w:p>
        </w:tc>
        <w:tc>
          <w:tcPr>
            <w:tcW w:w="708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361D" w:rsidRPr="007A41DC" w:rsidRDefault="00A6361D" w:rsidP="00A636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материал (металл), обивочные материалы</w:t>
            </w:r>
          </w:p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A6361D" w:rsidRPr="007A41DC" w:rsidRDefault="00A6361D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кожа натуральная;</w:t>
            </w:r>
          </w:p>
          <w:p w:rsidR="00A6361D" w:rsidRPr="00791248" w:rsidRDefault="00A6361D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361" w:type="dxa"/>
          </w:tcPr>
          <w:p w:rsidR="00A6361D" w:rsidRPr="007A41DC" w:rsidRDefault="00A6361D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материал (металл), обивочные материалы</w:t>
            </w:r>
          </w:p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A6361D" w:rsidRPr="007A41DC" w:rsidRDefault="00A6361D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кожа натуральная;</w:t>
            </w:r>
          </w:p>
          <w:p w:rsidR="00A6361D" w:rsidRPr="00791248" w:rsidRDefault="00A6361D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2154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361D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3.4.2</w:t>
            </w:r>
          </w:p>
        </w:tc>
        <w:tc>
          <w:tcPr>
            <w:tcW w:w="992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36.11.11.313</w:t>
            </w:r>
          </w:p>
        </w:tc>
        <w:tc>
          <w:tcPr>
            <w:tcW w:w="1843" w:type="dxa"/>
            <w:gridSpan w:val="2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государственного учреждения</w:t>
            </w:r>
          </w:p>
        </w:tc>
        <w:tc>
          <w:tcPr>
            <w:tcW w:w="708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A6361D" w:rsidRPr="007A41DC" w:rsidRDefault="00A6361D" w:rsidP="00A636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материал (металл), обивочные материалы</w:t>
            </w:r>
          </w:p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A6361D" w:rsidRPr="007A41DC" w:rsidRDefault="00A6361D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кожа натуральная;</w:t>
            </w:r>
          </w:p>
          <w:p w:rsidR="00A6361D" w:rsidRPr="00791248" w:rsidRDefault="00A6361D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2154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361D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3.4.3</w:t>
            </w:r>
          </w:p>
        </w:tc>
        <w:tc>
          <w:tcPr>
            <w:tcW w:w="992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36.11.11.313</w:t>
            </w:r>
          </w:p>
        </w:tc>
        <w:tc>
          <w:tcPr>
            <w:tcW w:w="1843" w:type="dxa"/>
            <w:gridSpan w:val="2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Заместитель руководителя государственного учреждения</w:t>
            </w:r>
          </w:p>
        </w:tc>
        <w:tc>
          <w:tcPr>
            <w:tcW w:w="708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A6361D" w:rsidRPr="007A41DC" w:rsidRDefault="00A6361D" w:rsidP="00A636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материал (металл), обивочные материалы</w:t>
            </w:r>
          </w:p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A6361D" w:rsidRPr="007A41DC" w:rsidRDefault="00A6361D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искусственная 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кожа;</w:t>
            </w:r>
          </w:p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2154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361D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A6361D" w:rsidRPr="00791248" w:rsidRDefault="00096B32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A6361D" w:rsidRPr="00791248" w:rsidRDefault="00096B32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36.11.12</w:t>
            </w:r>
          </w:p>
        </w:tc>
        <w:tc>
          <w:tcPr>
            <w:tcW w:w="1843" w:type="dxa"/>
            <w:gridSpan w:val="2"/>
          </w:tcPr>
          <w:p w:rsidR="00A6361D" w:rsidRPr="00791248" w:rsidRDefault="00096B32" w:rsidP="00096B3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Мебель для сидения с деревянным каркасом</w:t>
            </w:r>
          </w:p>
        </w:tc>
        <w:tc>
          <w:tcPr>
            <w:tcW w:w="708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6361D" w:rsidRPr="00791248" w:rsidRDefault="00A6361D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96B32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096B32" w:rsidRPr="00791248" w:rsidRDefault="00096B32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4.1</w:t>
            </w:r>
          </w:p>
        </w:tc>
        <w:tc>
          <w:tcPr>
            <w:tcW w:w="992" w:type="dxa"/>
          </w:tcPr>
          <w:p w:rsidR="00096B32" w:rsidRPr="00791248" w:rsidRDefault="00096B32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36.11.12.311</w:t>
            </w:r>
          </w:p>
        </w:tc>
        <w:tc>
          <w:tcPr>
            <w:tcW w:w="1843" w:type="dxa"/>
            <w:gridSpan w:val="2"/>
          </w:tcPr>
          <w:p w:rsidR="00096B32" w:rsidRPr="00791248" w:rsidRDefault="00096B32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Стулья с деревянным каркасом мягкие (обитые)</w:t>
            </w:r>
          </w:p>
        </w:tc>
        <w:tc>
          <w:tcPr>
            <w:tcW w:w="708" w:type="dxa"/>
          </w:tcPr>
          <w:p w:rsidR="00096B32" w:rsidRPr="00791248" w:rsidRDefault="00096B32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96B32" w:rsidRPr="00791248" w:rsidRDefault="00096B32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96B32" w:rsidRPr="00791248" w:rsidRDefault="00096B32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096B32" w:rsidRPr="00791248" w:rsidRDefault="00096B32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096B32" w:rsidRPr="00791248" w:rsidRDefault="00096B32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096B32" w:rsidRPr="00791248" w:rsidRDefault="00096B32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096B32" w:rsidRPr="00791248" w:rsidRDefault="00096B32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96B32" w:rsidRPr="00791248" w:rsidRDefault="00096B32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62941" w:rsidRPr="00791248" w:rsidTr="0034403D">
        <w:trPr>
          <w:gridAfter w:val="1"/>
          <w:wAfter w:w="1134" w:type="dxa"/>
        </w:trPr>
        <w:tc>
          <w:tcPr>
            <w:tcW w:w="629" w:type="dxa"/>
            <w:vMerge w:val="restart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4.1.1</w:t>
            </w:r>
          </w:p>
        </w:tc>
        <w:tc>
          <w:tcPr>
            <w:tcW w:w="992" w:type="dxa"/>
            <w:vMerge w:val="restart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36.11.12.311</w:t>
            </w:r>
          </w:p>
        </w:tc>
        <w:tc>
          <w:tcPr>
            <w:tcW w:w="1843" w:type="dxa"/>
            <w:gridSpan w:val="2"/>
            <w:vMerge w:val="restart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или заместитель руководителя органа государственной власти, (должность, относящаяся в высшей или главной группе должностей категории </w:t>
            </w:r>
            <w:r w:rsidRPr="0079124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«руководители»)</w:t>
            </w:r>
          </w:p>
        </w:tc>
        <w:tc>
          <w:tcPr>
            <w:tcW w:w="708" w:type="dxa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62941" w:rsidRPr="00791248" w:rsidRDefault="00362941" w:rsidP="0036294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362941" w:rsidRPr="00362941" w:rsidRDefault="00362941" w:rsidP="00362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62941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362941" w:rsidRPr="00362941" w:rsidRDefault="00362941" w:rsidP="00362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62941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362941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62941">
              <w:rPr>
                <w:rFonts w:ascii="Times New Roman" w:hAnsi="Times New Roman" w:cs="Times New Roman"/>
                <w:sz w:val="16"/>
                <w:szCs w:val="16"/>
              </w:rPr>
              <w:t xml:space="preserve"> пород:</w:t>
            </w:r>
          </w:p>
          <w:p w:rsidR="00362941" w:rsidRPr="00362941" w:rsidRDefault="00362941" w:rsidP="00362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62941">
              <w:rPr>
                <w:rFonts w:ascii="Times New Roman" w:hAnsi="Times New Roman" w:cs="Times New Roman"/>
                <w:sz w:val="16"/>
                <w:szCs w:val="16"/>
              </w:rPr>
              <w:t xml:space="preserve">береза, лиственница, </w:t>
            </w:r>
            <w:r w:rsidRPr="0036294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сосна, ель</w:t>
            </w:r>
          </w:p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Материал (вид древесины)</w:t>
            </w:r>
          </w:p>
        </w:tc>
        <w:tc>
          <w:tcPr>
            <w:tcW w:w="2041" w:type="dxa"/>
          </w:tcPr>
          <w:p w:rsidR="00362941" w:rsidRPr="00362941" w:rsidRDefault="00362941" w:rsidP="00362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62941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362941" w:rsidRPr="00362941" w:rsidRDefault="00362941" w:rsidP="00362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62941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362941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62941">
              <w:rPr>
                <w:rFonts w:ascii="Times New Roman" w:hAnsi="Times New Roman" w:cs="Times New Roman"/>
                <w:sz w:val="16"/>
                <w:szCs w:val="16"/>
              </w:rPr>
              <w:t xml:space="preserve"> пород:</w:t>
            </w:r>
          </w:p>
          <w:p w:rsidR="00362941" w:rsidRPr="00362941" w:rsidRDefault="00362941" w:rsidP="00362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62941">
              <w:rPr>
                <w:rFonts w:ascii="Times New Roman" w:hAnsi="Times New Roman" w:cs="Times New Roman"/>
                <w:sz w:val="16"/>
                <w:szCs w:val="16"/>
              </w:rPr>
              <w:t xml:space="preserve">береза, лиственница, сосна, </w:t>
            </w:r>
            <w:r w:rsidRPr="0036294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ель</w:t>
            </w:r>
          </w:p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62941" w:rsidRPr="00791248" w:rsidTr="0034403D">
        <w:trPr>
          <w:gridAfter w:val="1"/>
          <w:wAfter w:w="1134" w:type="dxa"/>
        </w:trPr>
        <w:tc>
          <w:tcPr>
            <w:tcW w:w="629" w:type="dxa"/>
            <w:vMerge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Обивочные материалы</w:t>
            </w:r>
          </w:p>
        </w:tc>
        <w:tc>
          <w:tcPr>
            <w:tcW w:w="1984" w:type="dxa"/>
          </w:tcPr>
          <w:p w:rsidR="00362941" w:rsidRPr="007A41DC" w:rsidRDefault="00362941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кожа натуральная;</w:t>
            </w:r>
          </w:p>
          <w:p w:rsidR="00362941" w:rsidRPr="00791248" w:rsidRDefault="00362941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361" w:type="dxa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Обивочные материалы</w:t>
            </w:r>
          </w:p>
        </w:tc>
        <w:tc>
          <w:tcPr>
            <w:tcW w:w="2041" w:type="dxa"/>
          </w:tcPr>
          <w:p w:rsidR="00362941" w:rsidRPr="007A41DC" w:rsidRDefault="00362941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кожа натуральная;</w:t>
            </w:r>
          </w:p>
          <w:p w:rsidR="00362941" w:rsidRPr="00791248" w:rsidRDefault="00362941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2154" w:type="dxa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62941" w:rsidRPr="00791248" w:rsidTr="0034403D">
        <w:trPr>
          <w:gridAfter w:val="1"/>
          <w:wAfter w:w="1134" w:type="dxa"/>
          <w:trHeight w:val="1687"/>
        </w:trPr>
        <w:tc>
          <w:tcPr>
            <w:tcW w:w="629" w:type="dxa"/>
            <w:vMerge w:val="restart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4.1.2</w:t>
            </w:r>
          </w:p>
        </w:tc>
        <w:tc>
          <w:tcPr>
            <w:tcW w:w="992" w:type="dxa"/>
            <w:vMerge w:val="restart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36.11.12.311</w:t>
            </w:r>
          </w:p>
        </w:tc>
        <w:tc>
          <w:tcPr>
            <w:tcW w:w="1843" w:type="dxa"/>
            <w:gridSpan w:val="2"/>
            <w:vMerge w:val="restart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государственного учреждения</w:t>
            </w:r>
          </w:p>
        </w:tc>
        <w:tc>
          <w:tcPr>
            <w:tcW w:w="708" w:type="dxa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362941" w:rsidRPr="00362941" w:rsidRDefault="00362941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62941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362941" w:rsidRPr="00362941" w:rsidRDefault="00362941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62941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362941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62941">
              <w:rPr>
                <w:rFonts w:ascii="Times New Roman" w:hAnsi="Times New Roman" w:cs="Times New Roman"/>
                <w:sz w:val="16"/>
                <w:szCs w:val="16"/>
              </w:rPr>
              <w:t xml:space="preserve"> пород:</w:t>
            </w:r>
          </w:p>
          <w:p w:rsidR="00362941" w:rsidRPr="00791248" w:rsidRDefault="00362941" w:rsidP="00362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62941">
              <w:rPr>
                <w:rFonts w:ascii="Times New Roman" w:hAnsi="Times New Roman" w:cs="Times New Roman"/>
                <w:sz w:val="16"/>
                <w:szCs w:val="16"/>
              </w:rPr>
              <w:t>береза, лиственница, сосна, ель</w:t>
            </w:r>
          </w:p>
        </w:tc>
        <w:tc>
          <w:tcPr>
            <w:tcW w:w="2154" w:type="dxa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62941" w:rsidRPr="00791248" w:rsidTr="0034403D">
        <w:trPr>
          <w:gridAfter w:val="1"/>
          <w:wAfter w:w="1134" w:type="dxa"/>
        </w:trPr>
        <w:tc>
          <w:tcPr>
            <w:tcW w:w="629" w:type="dxa"/>
            <w:vMerge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362941" w:rsidRPr="00791248" w:rsidRDefault="00362941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Обивочные материалы</w:t>
            </w:r>
          </w:p>
        </w:tc>
        <w:tc>
          <w:tcPr>
            <w:tcW w:w="2041" w:type="dxa"/>
          </w:tcPr>
          <w:p w:rsidR="00362941" w:rsidRPr="007A41DC" w:rsidRDefault="00362941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кожа натуральная;</w:t>
            </w:r>
          </w:p>
          <w:p w:rsidR="00362941" w:rsidRPr="00791248" w:rsidRDefault="00362941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2154" w:type="dxa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62941" w:rsidRPr="00791248" w:rsidTr="0034403D">
        <w:trPr>
          <w:gridAfter w:val="1"/>
          <w:wAfter w:w="1134" w:type="dxa"/>
        </w:trPr>
        <w:tc>
          <w:tcPr>
            <w:tcW w:w="629" w:type="dxa"/>
            <w:vMerge w:val="restart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4.1.3</w:t>
            </w:r>
          </w:p>
        </w:tc>
        <w:tc>
          <w:tcPr>
            <w:tcW w:w="992" w:type="dxa"/>
            <w:vMerge w:val="restart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36.11.12.311</w:t>
            </w:r>
          </w:p>
        </w:tc>
        <w:tc>
          <w:tcPr>
            <w:tcW w:w="1843" w:type="dxa"/>
            <w:gridSpan w:val="2"/>
            <w:vMerge w:val="restart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или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руководителя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>структурного подразделения органа государст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венной власти (должность, относящаяся к ведущей группе должностей категории «руководители»)</w:t>
            </w:r>
          </w:p>
        </w:tc>
        <w:tc>
          <w:tcPr>
            <w:tcW w:w="708" w:type="dxa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362941" w:rsidRPr="00362941" w:rsidRDefault="00362941" w:rsidP="00362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62941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362941" w:rsidRPr="00362941" w:rsidRDefault="00362941" w:rsidP="00362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62941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362941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62941">
              <w:rPr>
                <w:rFonts w:ascii="Times New Roman" w:hAnsi="Times New Roman" w:cs="Times New Roman"/>
                <w:sz w:val="16"/>
                <w:szCs w:val="16"/>
              </w:rPr>
              <w:t xml:space="preserve"> пород:</w:t>
            </w:r>
          </w:p>
          <w:p w:rsidR="00362941" w:rsidRPr="00791248" w:rsidRDefault="00362941" w:rsidP="00362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62941">
              <w:rPr>
                <w:rFonts w:ascii="Times New Roman" w:hAnsi="Times New Roman" w:cs="Times New Roman"/>
                <w:sz w:val="16"/>
                <w:szCs w:val="16"/>
              </w:rPr>
              <w:t>береза, лиственница, сосна, ель</w:t>
            </w:r>
          </w:p>
        </w:tc>
        <w:tc>
          <w:tcPr>
            <w:tcW w:w="1361" w:type="dxa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362941" w:rsidRPr="00362941" w:rsidRDefault="00362941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62941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362941" w:rsidRPr="00362941" w:rsidRDefault="00362941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62941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362941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62941">
              <w:rPr>
                <w:rFonts w:ascii="Times New Roman" w:hAnsi="Times New Roman" w:cs="Times New Roman"/>
                <w:sz w:val="16"/>
                <w:szCs w:val="16"/>
              </w:rPr>
              <w:t xml:space="preserve"> пород:</w:t>
            </w:r>
          </w:p>
          <w:p w:rsidR="00362941" w:rsidRPr="00791248" w:rsidRDefault="00362941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62941">
              <w:rPr>
                <w:rFonts w:ascii="Times New Roman" w:hAnsi="Times New Roman" w:cs="Times New Roman"/>
                <w:sz w:val="16"/>
                <w:szCs w:val="16"/>
              </w:rPr>
              <w:t>береза, лиственница, сосна, ель</w:t>
            </w:r>
          </w:p>
        </w:tc>
        <w:tc>
          <w:tcPr>
            <w:tcW w:w="2154" w:type="dxa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62941" w:rsidRPr="00791248" w:rsidTr="0034403D">
        <w:trPr>
          <w:gridAfter w:val="1"/>
          <w:wAfter w:w="1134" w:type="dxa"/>
        </w:trPr>
        <w:tc>
          <w:tcPr>
            <w:tcW w:w="629" w:type="dxa"/>
            <w:vMerge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Обивочные материалы</w:t>
            </w:r>
          </w:p>
        </w:tc>
        <w:tc>
          <w:tcPr>
            <w:tcW w:w="1984" w:type="dxa"/>
          </w:tcPr>
          <w:p w:rsidR="00362941" w:rsidRPr="007A41DC" w:rsidRDefault="00362941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искусственная 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кожа;</w:t>
            </w:r>
          </w:p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361" w:type="dxa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Обивочные материалы</w:t>
            </w:r>
          </w:p>
        </w:tc>
        <w:tc>
          <w:tcPr>
            <w:tcW w:w="2041" w:type="dxa"/>
          </w:tcPr>
          <w:p w:rsidR="00362941" w:rsidRPr="007A41DC" w:rsidRDefault="00362941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искусственная 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кожа;</w:t>
            </w:r>
          </w:p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2154" w:type="dxa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62941" w:rsidRPr="00791248" w:rsidRDefault="00362941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24AE0" w:rsidRPr="00791248" w:rsidTr="0034403D">
        <w:trPr>
          <w:gridAfter w:val="1"/>
          <w:wAfter w:w="1134" w:type="dxa"/>
        </w:trPr>
        <w:tc>
          <w:tcPr>
            <w:tcW w:w="629" w:type="dxa"/>
            <w:vMerge w:val="restart"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4.1.4</w:t>
            </w:r>
          </w:p>
        </w:tc>
        <w:tc>
          <w:tcPr>
            <w:tcW w:w="992" w:type="dxa"/>
            <w:vMerge w:val="restart"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36.11.12.311</w:t>
            </w:r>
          </w:p>
        </w:tc>
        <w:tc>
          <w:tcPr>
            <w:tcW w:w="1843" w:type="dxa"/>
            <w:gridSpan w:val="2"/>
            <w:vMerge w:val="restart"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 «специалисты» органа государственной власти</w:t>
            </w:r>
          </w:p>
        </w:tc>
        <w:tc>
          <w:tcPr>
            <w:tcW w:w="708" w:type="dxa"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F24AE0" w:rsidRPr="00F24AE0" w:rsidRDefault="00F24AE0" w:rsidP="00F24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4AE0">
              <w:rPr>
                <w:rFonts w:ascii="Times New Roman" w:hAnsi="Times New Roman" w:cs="Times New Roman"/>
                <w:sz w:val="16"/>
                <w:szCs w:val="16"/>
              </w:rPr>
              <w:t xml:space="preserve">возможное значение - древесина хвойных и </w:t>
            </w:r>
            <w:proofErr w:type="spellStart"/>
            <w:r w:rsidRPr="00F24AE0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F24AE0">
              <w:rPr>
                <w:rFonts w:ascii="Times New Roman" w:hAnsi="Times New Roman" w:cs="Times New Roman"/>
                <w:sz w:val="16"/>
                <w:szCs w:val="16"/>
              </w:rPr>
              <w:t xml:space="preserve"> пород:</w:t>
            </w:r>
          </w:p>
          <w:p w:rsidR="00F24AE0" w:rsidRPr="00F24AE0" w:rsidRDefault="00F24AE0" w:rsidP="00F24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4AE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береза, лиственница, сосна, ель</w:t>
            </w:r>
          </w:p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Материал (вид древесины)</w:t>
            </w:r>
          </w:p>
        </w:tc>
        <w:tc>
          <w:tcPr>
            <w:tcW w:w="2041" w:type="dxa"/>
          </w:tcPr>
          <w:p w:rsidR="00F24AE0" w:rsidRPr="00F24AE0" w:rsidRDefault="00F24AE0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4AE0">
              <w:rPr>
                <w:rFonts w:ascii="Times New Roman" w:hAnsi="Times New Roman" w:cs="Times New Roman"/>
                <w:sz w:val="16"/>
                <w:szCs w:val="16"/>
              </w:rPr>
              <w:t xml:space="preserve">возможное значение - древесина хвойных и </w:t>
            </w:r>
            <w:proofErr w:type="spellStart"/>
            <w:r w:rsidRPr="00F24AE0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F24AE0">
              <w:rPr>
                <w:rFonts w:ascii="Times New Roman" w:hAnsi="Times New Roman" w:cs="Times New Roman"/>
                <w:sz w:val="16"/>
                <w:szCs w:val="16"/>
              </w:rPr>
              <w:t xml:space="preserve"> пород:</w:t>
            </w:r>
          </w:p>
          <w:p w:rsidR="00F24AE0" w:rsidRPr="00F24AE0" w:rsidRDefault="00F24AE0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4AE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береза, лиственница, сосна, ель</w:t>
            </w:r>
          </w:p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24AE0" w:rsidRPr="00791248" w:rsidTr="0034403D">
        <w:trPr>
          <w:gridAfter w:val="1"/>
          <w:wAfter w:w="1134" w:type="dxa"/>
        </w:trPr>
        <w:tc>
          <w:tcPr>
            <w:tcW w:w="629" w:type="dxa"/>
            <w:vMerge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Обивочные материалы</w:t>
            </w:r>
          </w:p>
        </w:tc>
        <w:tc>
          <w:tcPr>
            <w:tcW w:w="1984" w:type="dxa"/>
          </w:tcPr>
          <w:p w:rsidR="00F24AE0" w:rsidRPr="007A41DC" w:rsidRDefault="00F24AE0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 - </w:t>
            </w:r>
          </w:p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ткань,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нетканые материалы</w:t>
            </w:r>
          </w:p>
        </w:tc>
        <w:tc>
          <w:tcPr>
            <w:tcW w:w="1361" w:type="dxa"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Обивочные материалы</w:t>
            </w:r>
          </w:p>
        </w:tc>
        <w:tc>
          <w:tcPr>
            <w:tcW w:w="2041" w:type="dxa"/>
          </w:tcPr>
          <w:p w:rsidR="00F24AE0" w:rsidRPr="007A41DC" w:rsidRDefault="00F24AE0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 - </w:t>
            </w:r>
          </w:p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ткань,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нетканые материалы</w:t>
            </w:r>
          </w:p>
        </w:tc>
        <w:tc>
          <w:tcPr>
            <w:tcW w:w="2154" w:type="dxa"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24AE0" w:rsidRPr="00791248" w:rsidTr="0034403D">
        <w:trPr>
          <w:gridAfter w:val="1"/>
          <w:wAfter w:w="1134" w:type="dxa"/>
        </w:trPr>
        <w:tc>
          <w:tcPr>
            <w:tcW w:w="629" w:type="dxa"/>
            <w:vMerge w:val="restart"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4.1.5</w:t>
            </w:r>
          </w:p>
        </w:tc>
        <w:tc>
          <w:tcPr>
            <w:tcW w:w="992" w:type="dxa"/>
            <w:vMerge w:val="restart"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36.11.12.311</w:t>
            </w:r>
          </w:p>
        </w:tc>
        <w:tc>
          <w:tcPr>
            <w:tcW w:w="1843" w:type="dxa"/>
            <w:gridSpan w:val="2"/>
            <w:vMerge w:val="restart"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Заместитель руководителя государственного учреждения</w:t>
            </w:r>
          </w:p>
        </w:tc>
        <w:tc>
          <w:tcPr>
            <w:tcW w:w="708" w:type="dxa"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Возможное значение – древесина хвойных и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пород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:б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ереза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лиственница, сосна, ель</w:t>
            </w:r>
          </w:p>
        </w:tc>
        <w:tc>
          <w:tcPr>
            <w:tcW w:w="2154" w:type="dxa"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24AE0" w:rsidRPr="00791248" w:rsidTr="0034403D">
        <w:trPr>
          <w:gridAfter w:val="1"/>
          <w:wAfter w:w="1134" w:type="dxa"/>
        </w:trPr>
        <w:tc>
          <w:tcPr>
            <w:tcW w:w="629" w:type="dxa"/>
            <w:vMerge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Обивочные материалы</w:t>
            </w:r>
          </w:p>
        </w:tc>
        <w:tc>
          <w:tcPr>
            <w:tcW w:w="2041" w:type="dxa"/>
          </w:tcPr>
          <w:p w:rsidR="00F24AE0" w:rsidRPr="007A41DC" w:rsidRDefault="00F24AE0" w:rsidP="001A1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искусственная 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кожа;</w:t>
            </w:r>
          </w:p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2154" w:type="dxa"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24AE0" w:rsidRPr="000E46EC" w:rsidTr="0034403D">
        <w:trPr>
          <w:gridAfter w:val="1"/>
          <w:wAfter w:w="1134" w:type="dxa"/>
        </w:trPr>
        <w:tc>
          <w:tcPr>
            <w:tcW w:w="629" w:type="dxa"/>
          </w:tcPr>
          <w:p w:rsidR="00F24AE0" w:rsidRPr="00791248" w:rsidRDefault="001A187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4.2</w:t>
            </w:r>
          </w:p>
        </w:tc>
        <w:tc>
          <w:tcPr>
            <w:tcW w:w="992" w:type="dxa"/>
          </w:tcPr>
          <w:p w:rsidR="000E46EC" w:rsidRPr="000E46EC" w:rsidRDefault="000E46EC" w:rsidP="000E46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E46EC">
              <w:rPr>
                <w:rFonts w:ascii="Times New Roman" w:hAnsi="Times New Roman" w:cs="Times New Roman"/>
                <w:sz w:val="16"/>
                <w:szCs w:val="16"/>
              </w:rPr>
              <w:t xml:space="preserve">36.11.12.312  </w:t>
            </w:r>
          </w:p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</w:tcPr>
          <w:p w:rsidR="001A187C" w:rsidRPr="000E46EC" w:rsidRDefault="001A187C" w:rsidP="000E46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E46EC">
              <w:rPr>
                <w:rFonts w:ascii="Times New Roman" w:hAnsi="Times New Roman" w:cs="Times New Roman"/>
                <w:sz w:val="16"/>
                <w:szCs w:val="16"/>
              </w:rPr>
              <w:t xml:space="preserve">Кресла с деревянным каркасом мягкие </w:t>
            </w:r>
            <w:r w:rsidR="000E46EC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0E46EC">
              <w:rPr>
                <w:rFonts w:ascii="Times New Roman" w:hAnsi="Times New Roman" w:cs="Times New Roman"/>
                <w:sz w:val="16"/>
                <w:szCs w:val="16"/>
              </w:rPr>
              <w:t>обитые)</w:t>
            </w:r>
          </w:p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24AE0" w:rsidRPr="00791248" w:rsidRDefault="00F24AE0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46EC" w:rsidRPr="00791248" w:rsidTr="0034403D">
        <w:trPr>
          <w:gridAfter w:val="1"/>
          <w:wAfter w:w="1134" w:type="dxa"/>
        </w:trPr>
        <w:tc>
          <w:tcPr>
            <w:tcW w:w="629" w:type="dxa"/>
            <w:vMerge w:val="restart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4.2.1</w:t>
            </w:r>
          </w:p>
        </w:tc>
        <w:tc>
          <w:tcPr>
            <w:tcW w:w="992" w:type="dxa"/>
            <w:vMerge w:val="restart"/>
          </w:tcPr>
          <w:p w:rsidR="000E46EC" w:rsidRPr="000E46EC" w:rsidRDefault="000E46EC" w:rsidP="000E46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E46EC">
              <w:rPr>
                <w:rFonts w:ascii="Times New Roman" w:hAnsi="Times New Roman" w:cs="Times New Roman"/>
                <w:sz w:val="16"/>
                <w:szCs w:val="16"/>
              </w:rPr>
              <w:t xml:space="preserve">36.11.12.312  </w:t>
            </w:r>
          </w:p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0E46EC" w:rsidRPr="00791248" w:rsidRDefault="000E46EC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руководитель или заместитель руководителя органа государственной власти, (должность, относящаяся в высшей или главной группе должностей категории «руководители»)</w:t>
            </w:r>
          </w:p>
        </w:tc>
        <w:tc>
          <w:tcPr>
            <w:tcW w:w="708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E46EC" w:rsidRPr="00791248" w:rsidRDefault="000E46EC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0E46EC" w:rsidRPr="000E46EC" w:rsidRDefault="000E46EC" w:rsidP="000E4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46EC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0E46EC" w:rsidRPr="000E46EC" w:rsidRDefault="000E46EC" w:rsidP="000E4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46EC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0E46EC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0E46EC">
              <w:rPr>
                <w:rFonts w:ascii="Times New Roman" w:hAnsi="Times New Roman" w:cs="Times New Roman"/>
                <w:sz w:val="16"/>
                <w:szCs w:val="16"/>
              </w:rPr>
              <w:t xml:space="preserve"> пород:</w:t>
            </w:r>
          </w:p>
          <w:p w:rsidR="000E46EC" w:rsidRPr="000E46EC" w:rsidRDefault="000E46EC" w:rsidP="000E4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46EC">
              <w:rPr>
                <w:rFonts w:ascii="Times New Roman" w:hAnsi="Times New Roman" w:cs="Times New Roman"/>
                <w:sz w:val="16"/>
                <w:szCs w:val="16"/>
              </w:rPr>
              <w:t>береза, лиственница, сосна, ель</w:t>
            </w:r>
          </w:p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0E46EC" w:rsidRPr="00791248" w:rsidRDefault="000E46EC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0E46EC" w:rsidRPr="000E46EC" w:rsidRDefault="000E46EC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46EC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0E46EC" w:rsidRPr="000E46EC" w:rsidRDefault="000E46EC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46EC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0E46EC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0E46EC">
              <w:rPr>
                <w:rFonts w:ascii="Times New Roman" w:hAnsi="Times New Roman" w:cs="Times New Roman"/>
                <w:sz w:val="16"/>
                <w:szCs w:val="16"/>
              </w:rPr>
              <w:t xml:space="preserve"> пород:</w:t>
            </w:r>
          </w:p>
          <w:p w:rsidR="000E46EC" w:rsidRPr="000E46EC" w:rsidRDefault="000E46EC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46EC">
              <w:rPr>
                <w:rFonts w:ascii="Times New Roman" w:hAnsi="Times New Roman" w:cs="Times New Roman"/>
                <w:sz w:val="16"/>
                <w:szCs w:val="16"/>
              </w:rPr>
              <w:t>береза, лиственница, сосна, ель</w:t>
            </w:r>
          </w:p>
          <w:p w:rsidR="000E46EC" w:rsidRPr="00791248" w:rsidRDefault="000E46EC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46EC" w:rsidRPr="00791248" w:rsidTr="0034403D">
        <w:trPr>
          <w:gridAfter w:val="1"/>
          <w:wAfter w:w="1134" w:type="dxa"/>
        </w:trPr>
        <w:tc>
          <w:tcPr>
            <w:tcW w:w="629" w:type="dxa"/>
            <w:vMerge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E46EC" w:rsidRPr="00791248" w:rsidRDefault="000E46EC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Обивочные материалы</w:t>
            </w:r>
          </w:p>
        </w:tc>
        <w:tc>
          <w:tcPr>
            <w:tcW w:w="1984" w:type="dxa"/>
          </w:tcPr>
          <w:p w:rsidR="000E46EC" w:rsidRPr="007A41DC" w:rsidRDefault="000E46EC" w:rsidP="000E4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кожа натуральная;</w:t>
            </w:r>
          </w:p>
          <w:p w:rsidR="000E46EC" w:rsidRPr="00791248" w:rsidRDefault="000E46EC" w:rsidP="000E46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361" w:type="dxa"/>
          </w:tcPr>
          <w:p w:rsidR="000E46EC" w:rsidRPr="00791248" w:rsidRDefault="000E46EC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Обивочные материалы</w:t>
            </w:r>
          </w:p>
        </w:tc>
        <w:tc>
          <w:tcPr>
            <w:tcW w:w="2041" w:type="dxa"/>
          </w:tcPr>
          <w:p w:rsidR="000E46EC" w:rsidRPr="007A41DC" w:rsidRDefault="000E46EC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кожа натуральная;</w:t>
            </w:r>
          </w:p>
          <w:p w:rsidR="000E46EC" w:rsidRPr="00791248" w:rsidRDefault="000E46EC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2154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46EC" w:rsidRPr="00791248" w:rsidTr="0034403D">
        <w:trPr>
          <w:gridAfter w:val="1"/>
          <w:wAfter w:w="1134" w:type="dxa"/>
        </w:trPr>
        <w:tc>
          <w:tcPr>
            <w:tcW w:w="629" w:type="dxa"/>
            <w:vMerge w:val="restart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4.2.2</w:t>
            </w:r>
          </w:p>
        </w:tc>
        <w:tc>
          <w:tcPr>
            <w:tcW w:w="992" w:type="dxa"/>
            <w:vMerge w:val="restart"/>
          </w:tcPr>
          <w:p w:rsidR="000E46EC" w:rsidRPr="000E46EC" w:rsidRDefault="000E46EC" w:rsidP="000E46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E46EC">
              <w:rPr>
                <w:rFonts w:ascii="Times New Roman" w:hAnsi="Times New Roman" w:cs="Times New Roman"/>
                <w:sz w:val="16"/>
                <w:szCs w:val="16"/>
              </w:rPr>
              <w:t xml:space="preserve">36.11.12.312  </w:t>
            </w:r>
          </w:p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0E46EC" w:rsidRPr="00791248" w:rsidRDefault="000E46EC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государственного учреждения</w:t>
            </w:r>
          </w:p>
        </w:tc>
        <w:tc>
          <w:tcPr>
            <w:tcW w:w="708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0E46EC" w:rsidRPr="00791248" w:rsidRDefault="000E46EC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0E46EC" w:rsidRPr="000E46EC" w:rsidRDefault="000E46EC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46EC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0E46EC" w:rsidRPr="000E46EC" w:rsidRDefault="000E46EC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46EC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</w:t>
            </w:r>
            <w:r w:rsidRPr="000E46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древесина хвойных и </w:t>
            </w:r>
            <w:proofErr w:type="spellStart"/>
            <w:r w:rsidRPr="000E46EC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0E46EC">
              <w:rPr>
                <w:rFonts w:ascii="Times New Roman" w:hAnsi="Times New Roman" w:cs="Times New Roman"/>
                <w:sz w:val="16"/>
                <w:szCs w:val="16"/>
              </w:rPr>
              <w:t xml:space="preserve"> пород:</w:t>
            </w:r>
          </w:p>
          <w:p w:rsidR="000E46EC" w:rsidRPr="000E46EC" w:rsidRDefault="000E46EC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46EC">
              <w:rPr>
                <w:rFonts w:ascii="Times New Roman" w:hAnsi="Times New Roman" w:cs="Times New Roman"/>
                <w:sz w:val="16"/>
                <w:szCs w:val="16"/>
              </w:rPr>
              <w:t>береза, лиственница, сосна, ель</w:t>
            </w:r>
          </w:p>
          <w:p w:rsidR="000E46EC" w:rsidRPr="00791248" w:rsidRDefault="000E46EC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46EC" w:rsidRPr="00791248" w:rsidTr="0034403D">
        <w:trPr>
          <w:gridAfter w:val="1"/>
          <w:wAfter w:w="1134" w:type="dxa"/>
        </w:trPr>
        <w:tc>
          <w:tcPr>
            <w:tcW w:w="629" w:type="dxa"/>
            <w:vMerge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0E46EC" w:rsidRPr="00791248" w:rsidRDefault="000E46EC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Обивочные материалы</w:t>
            </w:r>
          </w:p>
        </w:tc>
        <w:tc>
          <w:tcPr>
            <w:tcW w:w="2041" w:type="dxa"/>
          </w:tcPr>
          <w:p w:rsidR="000E46EC" w:rsidRPr="00791248" w:rsidRDefault="000E46EC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2154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46EC" w:rsidRPr="00791248" w:rsidTr="0034403D">
        <w:trPr>
          <w:gridAfter w:val="1"/>
          <w:wAfter w:w="1134" w:type="dxa"/>
        </w:trPr>
        <w:tc>
          <w:tcPr>
            <w:tcW w:w="629" w:type="dxa"/>
            <w:vMerge w:val="restart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4.2.3</w:t>
            </w:r>
          </w:p>
        </w:tc>
        <w:tc>
          <w:tcPr>
            <w:tcW w:w="992" w:type="dxa"/>
            <w:vMerge w:val="restart"/>
          </w:tcPr>
          <w:p w:rsidR="000E46EC" w:rsidRPr="000E46EC" w:rsidRDefault="000E46EC" w:rsidP="000E46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E46EC">
              <w:rPr>
                <w:rFonts w:ascii="Times New Roman" w:hAnsi="Times New Roman" w:cs="Times New Roman"/>
                <w:sz w:val="16"/>
                <w:szCs w:val="16"/>
              </w:rPr>
              <w:t xml:space="preserve">36.11.12.312  </w:t>
            </w:r>
          </w:p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Заместитель руководителя государственного учреждения</w:t>
            </w:r>
          </w:p>
        </w:tc>
        <w:tc>
          <w:tcPr>
            <w:tcW w:w="708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0E46EC" w:rsidRPr="00791248" w:rsidRDefault="000E46EC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0E46EC" w:rsidRPr="000E46EC" w:rsidRDefault="000E46EC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46EC">
              <w:rPr>
                <w:rFonts w:ascii="Times New Roman" w:hAnsi="Times New Roman" w:cs="Times New Roman"/>
                <w:sz w:val="16"/>
                <w:szCs w:val="16"/>
              </w:rPr>
              <w:t>возможн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0E46EC">
              <w:rPr>
                <w:rFonts w:ascii="Times New Roman" w:hAnsi="Times New Roman" w:cs="Times New Roman"/>
                <w:sz w:val="16"/>
                <w:szCs w:val="16"/>
              </w:rPr>
              <w:t>е значени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E46EC">
              <w:rPr>
                <w:rFonts w:ascii="Times New Roman" w:hAnsi="Times New Roman" w:cs="Times New Roman"/>
                <w:sz w:val="16"/>
                <w:szCs w:val="16"/>
              </w:rPr>
              <w:t xml:space="preserve"> древесина хвойных и </w:t>
            </w:r>
            <w:proofErr w:type="spellStart"/>
            <w:r w:rsidRPr="000E46EC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0E46EC">
              <w:rPr>
                <w:rFonts w:ascii="Times New Roman" w:hAnsi="Times New Roman" w:cs="Times New Roman"/>
                <w:sz w:val="16"/>
                <w:szCs w:val="16"/>
              </w:rPr>
              <w:t xml:space="preserve"> пород:</w:t>
            </w:r>
          </w:p>
          <w:p w:rsidR="000E46EC" w:rsidRPr="000E46EC" w:rsidRDefault="000E46EC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46EC">
              <w:rPr>
                <w:rFonts w:ascii="Times New Roman" w:hAnsi="Times New Roman" w:cs="Times New Roman"/>
                <w:sz w:val="16"/>
                <w:szCs w:val="16"/>
              </w:rPr>
              <w:t>береза, лиственница, сосна, ель</w:t>
            </w:r>
          </w:p>
          <w:p w:rsidR="000E46EC" w:rsidRPr="00791248" w:rsidRDefault="000E46EC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46EC" w:rsidRPr="00791248" w:rsidTr="0034403D">
        <w:trPr>
          <w:gridAfter w:val="1"/>
          <w:wAfter w:w="1134" w:type="dxa"/>
        </w:trPr>
        <w:tc>
          <w:tcPr>
            <w:tcW w:w="629" w:type="dxa"/>
            <w:vMerge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0E46EC" w:rsidRPr="00791248" w:rsidRDefault="000E46EC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Обивочные материалы</w:t>
            </w:r>
          </w:p>
        </w:tc>
        <w:tc>
          <w:tcPr>
            <w:tcW w:w="2041" w:type="dxa"/>
          </w:tcPr>
          <w:p w:rsidR="000E46EC" w:rsidRPr="007A41DC" w:rsidRDefault="000E46EC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искусственная кожа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0E46EC" w:rsidRPr="00791248" w:rsidRDefault="000E46EC" w:rsidP="000E46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мебельный 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2154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46EC" w:rsidRPr="000E46EC" w:rsidTr="0034403D">
        <w:trPr>
          <w:gridAfter w:val="1"/>
          <w:wAfter w:w="1134" w:type="dxa"/>
        </w:trPr>
        <w:tc>
          <w:tcPr>
            <w:tcW w:w="629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4.3</w:t>
            </w:r>
          </w:p>
        </w:tc>
        <w:tc>
          <w:tcPr>
            <w:tcW w:w="992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36.11.12.313</w:t>
            </w:r>
          </w:p>
        </w:tc>
        <w:tc>
          <w:tcPr>
            <w:tcW w:w="1843" w:type="dxa"/>
            <w:gridSpan w:val="2"/>
          </w:tcPr>
          <w:p w:rsidR="000E46EC" w:rsidRPr="000E46EC" w:rsidRDefault="000E46EC" w:rsidP="000E46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E46EC">
              <w:rPr>
                <w:rFonts w:ascii="Times New Roman" w:hAnsi="Times New Roman" w:cs="Times New Roman"/>
                <w:sz w:val="16"/>
                <w:szCs w:val="16"/>
              </w:rPr>
              <w:t>Диваны, софы, кушетки с деревянным каркасом мягкие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E46EC">
              <w:rPr>
                <w:rFonts w:ascii="Times New Roman" w:hAnsi="Times New Roman" w:cs="Times New Roman"/>
                <w:sz w:val="16"/>
                <w:szCs w:val="16"/>
              </w:rPr>
              <w:t>(обитые)</w:t>
            </w:r>
          </w:p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46EC" w:rsidRPr="00791248" w:rsidTr="0034403D">
        <w:trPr>
          <w:gridAfter w:val="1"/>
          <w:wAfter w:w="1134" w:type="dxa"/>
        </w:trPr>
        <w:tc>
          <w:tcPr>
            <w:tcW w:w="629" w:type="dxa"/>
            <w:vMerge w:val="restart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4.3.1</w:t>
            </w:r>
          </w:p>
        </w:tc>
        <w:tc>
          <w:tcPr>
            <w:tcW w:w="992" w:type="dxa"/>
            <w:vMerge w:val="restart"/>
          </w:tcPr>
          <w:p w:rsidR="000E46EC" w:rsidRPr="00791248" w:rsidRDefault="000E46EC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36.11.12.313</w:t>
            </w:r>
          </w:p>
        </w:tc>
        <w:tc>
          <w:tcPr>
            <w:tcW w:w="1843" w:type="dxa"/>
            <w:gridSpan w:val="2"/>
            <w:vMerge w:val="restart"/>
          </w:tcPr>
          <w:p w:rsidR="000E46EC" w:rsidRPr="00791248" w:rsidRDefault="000E46EC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руководитель или заместитель руководителя органа государственной власти, (должность, относящаяся в высшей или главной группе должностей категории «руководители»)</w:t>
            </w:r>
          </w:p>
        </w:tc>
        <w:tc>
          <w:tcPr>
            <w:tcW w:w="708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E46EC" w:rsidRPr="00791248" w:rsidRDefault="000E46EC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0E46EC" w:rsidRPr="000E46EC" w:rsidRDefault="000E46EC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46EC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0E46EC" w:rsidRPr="000E46EC" w:rsidRDefault="000E46EC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46EC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0E46EC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0E46EC">
              <w:rPr>
                <w:rFonts w:ascii="Times New Roman" w:hAnsi="Times New Roman" w:cs="Times New Roman"/>
                <w:sz w:val="16"/>
                <w:szCs w:val="16"/>
              </w:rPr>
              <w:t xml:space="preserve"> пород:</w:t>
            </w:r>
          </w:p>
          <w:p w:rsidR="000E46EC" w:rsidRPr="000E46EC" w:rsidRDefault="000E46EC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46EC">
              <w:rPr>
                <w:rFonts w:ascii="Times New Roman" w:hAnsi="Times New Roman" w:cs="Times New Roman"/>
                <w:sz w:val="16"/>
                <w:szCs w:val="16"/>
              </w:rPr>
              <w:t>береза, лиственница, сосна, ель</w:t>
            </w:r>
          </w:p>
          <w:p w:rsidR="000E46EC" w:rsidRPr="00791248" w:rsidRDefault="000E46EC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0E46EC" w:rsidRPr="00791248" w:rsidRDefault="000E46EC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0E46EC" w:rsidRPr="000E46EC" w:rsidRDefault="000E46EC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46EC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0E46EC" w:rsidRPr="000E46EC" w:rsidRDefault="000E46EC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46EC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0E46EC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0E46EC">
              <w:rPr>
                <w:rFonts w:ascii="Times New Roman" w:hAnsi="Times New Roman" w:cs="Times New Roman"/>
                <w:sz w:val="16"/>
                <w:szCs w:val="16"/>
              </w:rPr>
              <w:t xml:space="preserve"> пород:</w:t>
            </w:r>
          </w:p>
          <w:p w:rsidR="000E46EC" w:rsidRPr="000E46EC" w:rsidRDefault="000E46EC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46EC">
              <w:rPr>
                <w:rFonts w:ascii="Times New Roman" w:hAnsi="Times New Roman" w:cs="Times New Roman"/>
                <w:sz w:val="16"/>
                <w:szCs w:val="16"/>
              </w:rPr>
              <w:t>береза, лиственница, сосна, ель</w:t>
            </w:r>
          </w:p>
          <w:p w:rsidR="000E46EC" w:rsidRPr="00791248" w:rsidRDefault="000E46EC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46EC" w:rsidRPr="00791248" w:rsidTr="0034403D">
        <w:trPr>
          <w:gridAfter w:val="1"/>
          <w:wAfter w:w="1134" w:type="dxa"/>
        </w:trPr>
        <w:tc>
          <w:tcPr>
            <w:tcW w:w="629" w:type="dxa"/>
            <w:vMerge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E46EC" w:rsidRPr="00791248" w:rsidRDefault="000E46EC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Обивочные материалы</w:t>
            </w:r>
          </w:p>
        </w:tc>
        <w:tc>
          <w:tcPr>
            <w:tcW w:w="1984" w:type="dxa"/>
          </w:tcPr>
          <w:p w:rsidR="000E46EC" w:rsidRPr="007A41DC" w:rsidRDefault="000E46EC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кожа натуральная;</w:t>
            </w:r>
          </w:p>
          <w:p w:rsidR="000E46EC" w:rsidRPr="00791248" w:rsidRDefault="000E46EC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361" w:type="dxa"/>
          </w:tcPr>
          <w:p w:rsidR="000E46EC" w:rsidRPr="00791248" w:rsidRDefault="000E46EC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Обивочные материалы</w:t>
            </w:r>
          </w:p>
        </w:tc>
        <w:tc>
          <w:tcPr>
            <w:tcW w:w="2041" w:type="dxa"/>
          </w:tcPr>
          <w:p w:rsidR="000E46EC" w:rsidRPr="007A41DC" w:rsidRDefault="000E46EC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кожа натуральная;</w:t>
            </w:r>
          </w:p>
          <w:p w:rsidR="000E46EC" w:rsidRPr="00791248" w:rsidRDefault="000E46EC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2154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E46EC" w:rsidRPr="00791248" w:rsidRDefault="000E46EC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029B" w:rsidRPr="00791248" w:rsidTr="0034403D">
        <w:trPr>
          <w:gridAfter w:val="1"/>
          <w:wAfter w:w="1134" w:type="dxa"/>
        </w:trPr>
        <w:tc>
          <w:tcPr>
            <w:tcW w:w="629" w:type="dxa"/>
            <w:vMerge w:val="restart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4.3.2</w:t>
            </w:r>
          </w:p>
        </w:tc>
        <w:tc>
          <w:tcPr>
            <w:tcW w:w="992" w:type="dxa"/>
            <w:vMerge w:val="restart"/>
          </w:tcPr>
          <w:p w:rsidR="00CA029B" w:rsidRPr="00791248" w:rsidRDefault="00CA029B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36.11.12.313</w:t>
            </w:r>
          </w:p>
        </w:tc>
        <w:tc>
          <w:tcPr>
            <w:tcW w:w="1843" w:type="dxa"/>
            <w:gridSpan w:val="2"/>
            <w:vMerge w:val="restart"/>
          </w:tcPr>
          <w:p w:rsidR="00CA029B" w:rsidRPr="00791248" w:rsidRDefault="00CA029B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государственного учреждения</w:t>
            </w:r>
          </w:p>
        </w:tc>
        <w:tc>
          <w:tcPr>
            <w:tcW w:w="708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CA029B" w:rsidRPr="00791248" w:rsidRDefault="00CA029B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CA029B" w:rsidRPr="000E46EC" w:rsidRDefault="00CA029B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46EC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CA029B" w:rsidRPr="000E46EC" w:rsidRDefault="00CA029B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46EC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0E46EC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0E46EC">
              <w:rPr>
                <w:rFonts w:ascii="Times New Roman" w:hAnsi="Times New Roman" w:cs="Times New Roman"/>
                <w:sz w:val="16"/>
                <w:szCs w:val="16"/>
              </w:rPr>
              <w:t xml:space="preserve"> пород:</w:t>
            </w:r>
          </w:p>
          <w:p w:rsidR="00CA029B" w:rsidRPr="000E46EC" w:rsidRDefault="00CA029B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46EC">
              <w:rPr>
                <w:rFonts w:ascii="Times New Roman" w:hAnsi="Times New Roman" w:cs="Times New Roman"/>
                <w:sz w:val="16"/>
                <w:szCs w:val="16"/>
              </w:rPr>
              <w:t>береза, лиственница, сосна, ель</w:t>
            </w:r>
          </w:p>
          <w:p w:rsidR="00CA029B" w:rsidRPr="00791248" w:rsidRDefault="00CA029B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029B" w:rsidRPr="00791248" w:rsidTr="0034403D">
        <w:trPr>
          <w:gridAfter w:val="1"/>
          <w:wAfter w:w="1134" w:type="dxa"/>
        </w:trPr>
        <w:tc>
          <w:tcPr>
            <w:tcW w:w="629" w:type="dxa"/>
            <w:vMerge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CA029B" w:rsidRPr="00791248" w:rsidRDefault="00CA029B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Обивочные материалы</w:t>
            </w:r>
          </w:p>
        </w:tc>
        <w:tc>
          <w:tcPr>
            <w:tcW w:w="2041" w:type="dxa"/>
          </w:tcPr>
          <w:p w:rsidR="00CA029B" w:rsidRPr="007A41DC" w:rsidRDefault="00CA029B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кожа натуральная;</w:t>
            </w:r>
          </w:p>
          <w:p w:rsidR="00CA029B" w:rsidRPr="00791248" w:rsidRDefault="00CA029B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2154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029B" w:rsidRPr="00791248" w:rsidTr="0034403D">
        <w:trPr>
          <w:gridAfter w:val="1"/>
          <w:wAfter w:w="1134" w:type="dxa"/>
        </w:trPr>
        <w:tc>
          <w:tcPr>
            <w:tcW w:w="629" w:type="dxa"/>
            <w:vMerge w:val="restart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4.3.3</w:t>
            </w:r>
          </w:p>
        </w:tc>
        <w:tc>
          <w:tcPr>
            <w:tcW w:w="992" w:type="dxa"/>
            <w:vMerge w:val="restart"/>
          </w:tcPr>
          <w:p w:rsidR="00CA029B" w:rsidRPr="00791248" w:rsidRDefault="00CA029B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36.11.12.313</w:t>
            </w:r>
          </w:p>
        </w:tc>
        <w:tc>
          <w:tcPr>
            <w:tcW w:w="1843" w:type="dxa"/>
            <w:gridSpan w:val="2"/>
            <w:vMerge w:val="restart"/>
          </w:tcPr>
          <w:p w:rsidR="00CA029B" w:rsidRPr="00791248" w:rsidRDefault="00CA029B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Заместитель руководителя государственного учреждения</w:t>
            </w:r>
          </w:p>
        </w:tc>
        <w:tc>
          <w:tcPr>
            <w:tcW w:w="708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CA029B" w:rsidRPr="00791248" w:rsidRDefault="00CA029B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CA029B" w:rsidRPr="000E46EC" w:rsidRDefault="00CA029B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46EC">
              <w:rPr>
                <w:rFonts w:ascii="Times New Roman" w:hAnsi="Times New Roman" w:cs="Times New Roman"/>
                <w:sz w:val="16"/>
                <w:szCs w:val="16"/>
              </w:rPr>
              <w:t>возможн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0E46EC">
              <w:rPr>
                <w:rFonts w:ascii="Times New Roman" w:hAnsi="Times New Roman" w:cs="Times New Roman"/>
                <w:sz w:val="16"/>
                <w:szCs w:val="16"/>
              </w:rPr>
              <w:t>е значени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E46EC">
              <w:rPr>
                <w:rFonts w:ascii="Times New Roman" w:hAnsi="Times New Roman" w:cs="Times New Roman"/>
                <w:sz w:val="16"/>
                <w:szCs w:val="16"/>
              </w:rPr>
              <w:t xml:space="preserve"> древесина хвойных и </w:t>
            </w:r>
            <w:proofErr w:type="spellStart"/>
            <w:r w:rsidRPr="000E46EC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0E46EC">
              <w:rPr>
                <w:rFonts w:ascii="Times New Roman" w:hAnsi="Times New Roman" w:cs="Times New Roman"/>
                <w:sz w:val="16"/>
                <w:szCs w:val="16"/>
              </w:rPr>
              <w:t xml:space="preserve"> пород:</w:t>
            </w:r>
          </w:p>
          <w:p w:rsidR="00CA029B" w:rsidRPr="000E46EC" w:rsidRDefault="00CA029B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46EC">
              <w:rPr>
                <w:rFonts w:ascii="Times New Roman" w:hAnsi="Times New Roman" w:cs="Times New Roman"/>
                <w:sz w:val="16"/>
                <w:szCs w:val="16"/>
              </w:rPr>
              <w:t>береза, лиственница, сосна, ель</w:t>
            </w:r>
          </w:p>
          <w:p w:rsidR="00CA029B" w:rsidRPr="00791248" w:rsidRDefault="00CA029B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029B" w:rsidRPr="00791248" w:rsidTr="0034403D">
        <w:trPr>
          <w:gridAfter w:val="1"/>
          <w:wAfter w:w="1134" w:type="dxa"/>
        </w:trPr>
        <w:tc>
          <w:tcPr>
            <w:tcW w:w="629" w:type="dxa"/>
            <w:vMerge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CA029B" w:rsidRPr="00791248" w:rsidRDefault="00CA029B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CA029B" w:rsidRPr="007A41DC" w:rsidRDefault="00CA029B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искусственная кожа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CA029B" w:rsidRPr="00791248" w:rsidRDefault="00CA029B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A41DC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мебельный </w:t>
            </w:r>
            <w:r w:rsidRPr="007A41DC">
              <w:rPr>
                <w:rFonts w:ascii="Times New Roman" w:hAnsi="Times New Roman" w:cs="Times New Roman"/>
                <w:sz w:val="16"/>
                <w:szCs w:val="16"/>
              </w:rPr>
              <w:t>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2154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029B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36.12.12</w:t>
            </w:r>
          </w:p>
        </w:tc>
        <w:tc>
          <w:tcPr>
            <w:tcW w:w="1843" w:type="dxa"/>
            <w:gridSpan w:val="2"/>
          </w:tcPr>
          <w:p w:rsidR="00CA029B" w:rsidRPr="00CA029B" w:rsidRDefault="00CA029B" w:rsidP="00CA02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A029B">
              <w:rPr>
                <w:rFonts w:ascii="Times New Roman" w:hAnsi="Times New Roman" w:cs="Times New Roman"/>
                <w:sz w:val="16"/>
                <w:szCs w:val="16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029B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992" w:type="dxa"/>
          </w:tcPr>
          <w:p w:rsidR="00CA029B" w:rsidRPr="00791248" w:rsidRDefault="00CA029B" w:rsidP="00CA029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36.12.12.111</w:t>
            </w:r>
          </w:p>
        </w:tc>
        <w:tc>
          <w:tcPr>
            <w:tcW w:w="1843" w:type="dxa"/>
            <w:gridSpan w:val="2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Столы письменные деревянные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бестумбовые</w:t>
            </w:r>
            <w:proofErr w:type="spellEnd"/>
          </w:p>
        </w:tc>
        <w:tc>
          <w:tcPr>
            <w:tcW w:w="708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029B" w:rsidRPr="00791248" w:rsidTr="0034403D">
        <w:trPr>
          <w:gridAfter w:val="1"/>
          <w:wAfter w:w="1134" w:type="dxa"/>
          <w:trHeight w:val="1920"/>
        </w:trPr>
        <w:tc>
          <w:tcPr>
            <w:tcW w:w="629" w:type="dxa"/>
          </w:tcPr>
          <w:p w:rsidR="00CA029B" w:rsidRPr="00791248" w:rsidRDefault="00CA029B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5.1.1</w:t>
            </w:r>
          </w:p>
        </w:tc>
        <w:tc>
          <w:tcPr>
            <w:tcW w:w="992" w:type="dxa"/>
          </w:tcPr>
          <w:p w:rsidR="00CA029B" w:rsidRPr="00791248" w:rsidRDefault="00CA029B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36.12.12.111</w:t>
            </w:r>
          </w:p>
        </w:tc>
        <w:tc>
          <w:tcPr>
            <w:tcW w:w="1843" w:type="dxa"/>
            <w:gridSpan w:val="2"/>
          </w:tcPr>
          <w:p w:rsidR="00CA029B" w:rsidRPr="00791248" w:rsidRDefault="00CA029B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руководитель или заместитель руководителя органа государственной власти, (должность, относящаяся в высшей или главной группе должностей категории «руководители»)</w:t>
            </w:r>
          </w:p>
        </w:tc>
        <w:tc>
          <w:tcPr>
            <w:tcW w:w="708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A029B" w:rsidRPr="00791248" w:rsidRDefault="00CA029B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CA029B" w:rsidRPr="00CA029B" w:rsidRDefault="00CA029B" w:rsidP="00CA029B">
            <w:pPr>
              <w:pStyle w:val="ConsPlusNormal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A029B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предельное значение - массив древесины ценных пород (твердолиственных и тропических);</w:t>
            </w:r>
          </w:p>
          <w:p w:rsidR="00CA029B" w:rsidRPr="00CA029B" w:rsidRDefault="00CA029B" w:rsidP="00CA02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A029B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A029B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A029B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CA029B" w:rsidRPr="00791248" w:rsidRDefault="00CA029B" w:rsidP="00CA02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CA029B" w:rsidRPr="00791248" w:rsidRDefault="00CA029B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CA029B" w:rsidRPr="00CA029B" w:rsidRDefault="00CA029B" w:rsidP="00DB5855">
            <w:pPr>
              <w:pStyle w:val="ConsPlusNormal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A029B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предельное значение - массив древесины ценных пород (твердолиственных и тропических);</w:t>
            </w:r>
          </w:p>
          <w:p w:rsidR="00CA029B" w:rsidRPr="00CA029B" w:rsidRDefault="00CA029B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A029B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A029B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A029B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CA029B" w:rsidRPr="00791248" w:rsidRDefault="00CA029B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029B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5.1.2</w:t>
            </w:r>
          </w:p>
        </w:tc>
        <w:tc>
          <w:tcPr>
            <w:tcW w:w="992" w:type="dxa"/>
          </w:tcPr>
          <w:p w:rsidR="00CA029B" w:rsidRPr="00791248" w:rsidRDefault="00CA029B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36.12.12.111</w:t>
            </w:r>
          </w:p>
        </w:tc>
        <w:tc>
          <w:tcPr>
            <w:tcW w:w="1843" w:type="dxa"/>
            <w:gridSpan w:val="2"/>
          </w:tcPr>
          <w:p w:rsidR="00CA029B" w:rsidRPr="00791248" w:rsidRDefault="00CA029B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государственного учреждения</w:t>
            </w:r>
          </w:p>
        </w:tc>
        <w:tc>
          <w:tcPr>
            <w:tcW w:w="708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CA029B" w:rsidRPr="00791248" w:rsidRDefault="00CA029B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CA029B" w:rsidRPr="00CA029B" w:rsidRDefault="00CA029B" w:rsidP="00DB5855">
            <w:pPr>
              <w:pStyle w:val="ConsPlusNormal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A029B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предельное значение - массив древесины ценных пород (твердолиственных и тропических);</w:t>
            </w:r>
          </w:p>
          <w:p w:rsidR="00CA029B" w:rsidRPr="00CA029B" w:rsidRDefault="00CA029B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A029B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A029B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A029B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CA029B" w:rsidRPr="00791248" w:rsidRDefault="00CA029B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029B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5.1.3</w:t>
            </w:r>
          </w:p>
        </w:tc>
        <w:tc>
          <w:tcPr>
            <w:tcW w:w="992" w:type="dxa"/>
          </w:tcPr>
          <w:p w:rsidR="00CA029B" w:rsidRPr="00791248" w:rsidRDefault="00CA029B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36.12.12.111</w:t>
            </w:r>
          </w:p>
        </w:tc>
        <w:tc>
          <w:tcPr>
            <w:tcW w:w="1843" w:type="dxa"/>
            <w:gridSpan w:val="2"/>
          </w:tcPr>
          <w:p w:rsidR="00CA029B" w:rsidRPr="00791248" w:rsidRDefault="00CA029B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или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руководителя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>структурного подразделения органа государст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венной власти (должность, относящаяся к ведущей группе должностей категории «руководители»)</w:t>
            </w:r>
          </w:p>
        </w:tc>
        <w:tc>
          <w:tcPr>
            <w:tcW w:w="708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CA029B" w:rsidRPr="00CA029B" w:rsidRDefault="00CA029B" w:rsidP="00CA02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A029B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CA029B" w:rsidRPr="00CA029B" w:rsidRDefault="00CA029B" w:rsidP="00CA02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A029B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A029B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A029B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CA029B" w:rsidRPr="00791248" w:rsidRDefault="00CA029B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CA029B" w:rsidRPr="00CA029B" w:rsidRDefault="00CA029B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A029B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CA029B" w:rsidRPr="00CA029B" w:rsidRDefault="00CA029B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A029B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A029B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A029B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CA029B" w:rsidRPr="00791248" w:rsidRDefault="00CA029B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029B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5.1.4</w:t>
            </w:r>
          </w:p>
        </w:tc>
        <w:tc>
          <w:tcPr>
            <w:tcW w:w="992" w:type="dxa"/>
          </w:tcPr>
          <w:p w:rsidR="00CA029B" w:rsidRPr="00791248" w:rsidRDefault="00CA029B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36.12.12.111</w:t>
            </w:r>
          </w:p>
        </w:tc>
        <w:tc>
          <w:tcPr>
            <w:tcW w:w="1843" w:type="dxa"/>
            <w:gridSpan w:val="2"/>
          </w:tcPr>
          <w:p w:rsidR="00CA029B" w:rsidRPr="00791248" w:rsidRDefault="00CA029B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 «специалисты» органа государственной власти</w:t>
            </w:r>
          </w:p>
        </w:tc>
        <w:tc>
          <w:tcPr>
            <w:tcW w:w="708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A029B" w:rsidRPr="00791248" w:rsidRDefault="00CA029B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CA029B" w:rsidRPr="00CA029B" w:rsidRDefault="00CA029B" w:rsidP="00CA02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A029B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CA029B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A029B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CA029B" w:rsidRPr="00791248" w:rsidRDefault="00CA029B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CA029B" w:rsidRPr="00CA029B" w:rsidRDefault="00CA029B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A029B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CA029B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A029B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CA029B" w:rsidRPr="00791248" w:rsidRDefault="00CA029B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029B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5.1.5</w:t>
            </w:r>
          </w:p>
        </w:tc>
        <w:tc>
          <w:tcPr>
            <w:tcW w:w="992" w:type="dxa"/>
          </w:tcPr>
          <w:p w:rsidR="00CA029B" w:rsidRPr="00791248" w:rsidRDefault="00CA029B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36.12.12.111</w:t>
            </w:r>
          </w:p>
        </w:tc>
        <w:tc>
          <w:tcPr>
            <w:tcW w:w="1843" w:type="dxa"/>
            <w:gridSpan w:val="2"/>
          </w:tcPr>
          <w:p w:rsidR="00CA029B" w:rsidRPr="00791248" w:rsidRDefault="00CA029B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Заместитель руководителя государственного учреждения</w:t>
            </w:r>
          </w:p>
        </w:tc>
        <w:tc>
          <w:tcPr>
            <w:tcW w:w="708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CA029B" w:rsidRPr="00791248" w:rsidRDefault="00CA029B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CA029B" w:rsidRPr="00CA029B" w:rsidRDefault="00CA029B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A029B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CA029B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A029B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CA029B" w:rsidRPr="00791248" w:rsidRDefault="00CA029B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A029B" w:rsidRPr="00791248" w:rsidRDefault="00CA029B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56004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356004" w:rsidRPr="00791248" w:rsidRDefault="00356004" w:rsidP="00CA029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5.1.6</w:t>
            </w:r>
          </w:p>
        </w:tc>
        <w:tc>
          <w:tcPr>
            <w:tcW w:w="992" w:type="dxa"/>
          </w:tcPr>
          <w:p w:rsidR="00356004" w:rsidRPr="00791248" w:rsidRDefault="00356004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36.12.12.111</w:t>
            </w:r>
          </w:p>
        </w:tc>
        <w:tc>
          <w:tcPr>
            <w:tcW w:w="1843" w:type="dxa"/>
            <w:gridSpan w:val="2"/>
          </w:tcPr>
          <w:p w:rsidR="00356004" w:rsidRPr="00791248" w:rsidRDefault="00356004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>руководитель (заместитель руководителя) структурного подразделения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государственного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учреждения</w:t>
            </w:r>
          </w:p>
        </w:tc>
        <w:tc>
          <w:tcPr>
            <w:tcW w:w="708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356004" w:rsidRPr="00791248" w:rsidRDefault="00356004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356004" w:rsidRPr="00CA029B" w:rsidRDefault="00356004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A029B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CA029B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A029B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56004" w:rsidRPr="00791248" w:rsidRDefault="00356004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56004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5.1.7</w:t>
            </w:r>
          </w:p>
        </w:tc>
        <w:tc>
          <w:tcPr>
            <w:tcW w:w="992" w:type="dxa"/>
          </w:tcPr>
          <w:p w:rsidR="00356004" w:rsidRPr="00791248" w:rsidRDefault="00356004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36.12.12.111</w:t>
            </w:r>
          </w:p>
        </w:tc>
        <w:tc>
          <w:tcPr>
            <w:tcW w:w="1843" w:type="dxa"/>
            <w:gridSpan w:val="2"/>
          </w:tcPr>
          <w:p w:rsidR="00356004" w:rsidRPr="00791248" w:rsidRDefault="00356004" w:rsidP="003560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Работники государственного учреждения, не указанные в пунктах 5.1.2, 5.1.5, 5.1.6</w:t>
            </w:r>
          </w:p>
        </w:tc>
        <w:tc>
          <w:tcPr>
            <w:tcW w:w="708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356004" w:rsidRPr="00791248" w:rsidRDefault="00356004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356004" w:rsidRPr="00CA029B" w:rsidRDefault="00356004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A029B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CA029B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A029B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56004" w:rsidRPr="00791248" w:rsidRDefault="00356004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56004" w:rsidRPr="00356004" w:rsidTr="0034403D">
        <w:trPr>
          <w:gridAfter w:val="1"/>
          <w:wAfter w:w="1134" w:type="dxa"/>
        </w:trPr>
        <w:tc>
          <w:tcPr>
            <w:tcW w:w="629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5.2</w:t>
            </w:r>
          </w:p>
        </w:tc>
        <w:tc>
          <w:tcPr>
            <w:tcW w:w="992" w:type="dxa"/>
          </w:tcPr>
          <w:p w:rsidR="00356004" w:rsidRPr="00791248" w:rsidRDefault="00356004" w:rsidP="003560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36.12.12.112</w:t>
            </w:r>
          </w:p>
        </w:tc>
        <w:tc>
          <w:tcPr>
            <w:tcW w:w="1843" w:type="dxa"/>
            <w:gridSpan w:val="2"/>
          </w:tcPr>
          <w:p w:rsidR="00356004" w:rsidRPr="00791248" w:rsidRDefault="00356004" w:rsidP="003560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Столы письменные деревянные с тумбами (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однотумбовые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двухтумбовые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трехтумбовые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с выносной тумбой)</w:t>
            </w:r>
          </w:p>
        </w:tc>
        <w:tc>
          <w:tcPr>
            <w:tcW w:w="708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56004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5.2.1</w:t>
            </w:r>
          </w:p>
        </w:tc>
        <w:tc>
          <w:tcPr>
            <w:tcW w:w="992" w:type="dxa"/>
          </w:tcPr>
          <w:p w:rsidR="00356004" w:rsidRPr="00791248" w:rsidRDefault="00356004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36.12.12.112</w:t>
            </w:r>
          </w:p>
        </w:tc>
        <w:tc>
          <w:tcPr>
            <w:tcW w:w="1843" w:type="dxa"/>
            <w:gridSpan w:val="2"/>
          </w:tcPr>
          <w:p w:rsidR="00356004" w:rsidRPr="00791248" w:rsidRDefault="00356004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руководитель или заместитель руководителя органа государственной власти, (должность, относящаяся в высшей или главной группе должностей категории «руководители»)</w:t>
            </w:r>
          </w:p>
        </w:tc>
        <w:tc>
          <w:tcPr>
            <w:tcW w:w="708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56004" w:rsidRPr="00791248" w:rsidRDefault="00356004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356004" w:rsidRPr="00CA029B" w:rsidRDefault="00356004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A029B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356004" w:rsidRPr="00CA029B" w:rsidRDefault="00356004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A029B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A029B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A029B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56004" w:rsidRPr="00791248" w:rsidRDefault="00356004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356004" w:rsidRPr="00791248" w:rsidRDefault="00356004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356004" w:rsidRPr="00CA029B" w:rsidRDefault="00356004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A029B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356004" w:rsidRPr="00CA029B" w:rsidRDefault="00356004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A029B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A029B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A029B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56004" w:rsidRPr="00791248" w:rsidRDefault="00356004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56004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5.2.2</w:t>
            </w:r>
          </w:p>
        </w:tc>
        <w:tc>
          <w:tcPr>
            <w:tcW w:w="992" w:type="dxa"/>
          </w:tcPr>
          <w:p w:rsidR="00356004" w:rsidRPr="00791248" w:rsidRDefault="00356004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36.12.12.112</w:t>
            </w:r>
          </w:p>
        </w:tc>
        <w:tc>
          <w:tcPr>
            <w:tcW w:w="1843" w:type="dxa"/>
            <w:gridSpan w:val="2"/>
          </w:tcPr>
          <w:p w:rsidR="00356004" w:rsidRPr="00791248" w:rsidRDefault="00356004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государственного учреждения</w:t>
            </w:r>
          </w:p>
        </w:tc>
        <w:tc>
          <w:tcPr>
            <w:tcW w:w="708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356004" w:rsidRPr="00791248" w:rsidRDefault="00356004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356004" w:rsidRPr="00CA029B" w:rsidRDefault="00356004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A029B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356004" w:rsidRPr="00791248" w:rsidRDefault="00356004" w:rsidP="003560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A029B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A029B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A029B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</w:tc>
        <w:tc>
          <w:tcPr>
            <w:tcW w:w="2154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56004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5.2.3</w:t>
            </w:r>
          </w:p>
        </w:tc>
        <w:tc>
          <w:tcPr>
            <w:tcW w:w="992" w:type="dxa"/>
          </w:tcPr>
          <w:p w:rsidR="00356004" w:rsidRPr="00791248" w:rsidRDefault="00356004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36.12.12.112</w:t>
            </w:r>
          </w:p>
        </w:tc>
        <w:tc>
          <w:tcPr>
            <w:tcW w:w="1843" w:type="dxa"/>
            <w:gridSpan w:val="2"/>
          </w:tcPr>
          <w:p w:rsidR="00356004" w:rsidRPr="00791248" w:rsidRDefault="00356004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или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руководителя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>структурного подразделения органа государст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венной власти (должность, относящаяся к ведущей группе должностей категории «руководители»)</w:t>
            </w:r>
          </w:p>
        </w:tc>
        <w:tc>
          <w:tcPr>
            <w:tcW w:w="708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356004" w:rsidRPr="00356004" w:rsidRDefault="00356004" w:rsidP="003560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356004" w:rsidRPr="00356004" w:rsidRDefault="00356004" w:rsidP="003560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356004" w:rsidRPr="00791248" w:rsidRDefault="00356004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356004" w:rsidRPr="00356004" w:rsidRDefault="00356004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356004" w:rsidRPr="00356004" w:rsidRDefault="00356004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56004" w:rsidRPr="00791248" w:rsidRDefault="00356004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56004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5.2.4</w:t>
            </w:r>
          </w:p>
        </w:tc>
        <w:tc>
          <w:tcPr>
            <w:tcW w:w="992" w:type="dxa"/>
          </w:tcPr>
          <w:p w:rsidR="00356004" w:rsidRPr="00791248" w:rsidRDefault="00356004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36.12.12.112</w:t>
            </w:r>
          </w:p>
        </w:tc>
        <w:tc>
          <w:tcPr>
            <w:tcW w:w="1843" w:type="dxa"/>
            <w:gridSpan w:val="2"/>
          </w:tcPr>
          <w:p w:rsidR="00356004" w:rsidRPr="00791248" w:rsidRDefault="00356004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 «специалисты» органа государственной власти</w:t>
            </w:r>
          </w:p>
        </w:tc>
        <w:tc>
          <w:tcPr>
            <w:tcW w:w="708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356004" w:rsidRPr="00356004" w:rsidRDefault="00356004" w:rsidP="003560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356004" w:rsidRPr="00791248" w:rsidRDefault="00356004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356004" w:rsidRPr="00356004" w:rsidRDefault="00356004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56004" w:rsidRPr="00791248" w:rsidRDefault="00356004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56004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5.2.5</w:t>
            </w:r>
          </w:p>
        </w:tc>
        <w:tc>
          <w:tcPr>
            <w:tcW w:w="992" w:type="dxa"/>
          </w:tcPr>
          <w:p w:rsidR="00356004" w:rsidRPr="00791248" w:rsidRDefault="00356004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36.12.12.112</w:t>
            </w:r>
          </w:p>
        </w:tc>
        <w:tc>
          <w:tcPr>
            <w:tcW w:w="1843" w:type="dxa"/>
            <w:gridSpan w:val="2"/>
          </w:tcPr>
          <w:p w:rsidR="00356004" w:rsidRPr="00791248" w:rsidRDefault="00356004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Заместитель руководителя государственного учреждения</w:t>
            </w:r>
          </w:p>
        </w:tc>
        <w:tc>
          <w:tcPr>
            <w:tcW w:w="708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356004" w:rsidRPr="00791248" w:rsidRDefault="00356004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356004" w:rsidRPr="00356004" w:rsidRDefault="00356004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56004" w:rsidRPr="00791248" w:rsidRDefault="00356004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56004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5.2.6</w:t>
            </w:r>
          </w:p>
        </w:tc>
        <w:tc>
          <w:tcPr>
            <w:tcW w:w="992" w:type="dxa"/>
          </w:tcPr>
          <w:p w:rsidR="00356004" w:rsidRPr="00791248" w:rsidRDefault="00356004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36.12.12.112</w:t>
            </w:r>
          </w:p>
        </w:tc>
        <w:tc>
          <w:tcPr>
            <w:tcW w:w="1843" w:type="dxa"/>
            <w:gridSpan w:val="2"/>
          </w:tcPr>
          <w:p w:rsidR="00356004" w:rsidRPr="00791248" w:rsidRDefault="00356004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>руководитель (заместитель руководителя) структурного подразделения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государственного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учреждения</w:t>
            </w:r>
          </w:p>
        </w:tc>
        <w:tc>
          <w:tcPr>
            <w:tcW w:w="708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56004" w:rsidRPr="00791248" w:rsidRDefault="00356004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356004" w:rsidRPr="00791248" w:rsidRDefault="00356004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356004" w:rsidRPr="00791248" w:rsidRDefault="00356004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356004" w:rsidRPr="00356004" w:rsidRDefault="00356004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56004" w:rsidRPr="00791248" w:rsidRDefault="00356004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56004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5.2.7</w:t>
            </w:r>
          </w:p>
        </w:tc>
        <w:tc>
          <w:tcPr>
            <w:tcW w:w="992" w:type="dxa"/>
          </w:tcPr>
          <w:p w:rsidR="00356004" w:rsidRPr="00791248" w:rsidRDefault="00356004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36.12.12.112</w:t>
            </w:r>
          </w:p>
        </w:tc>
        <w:tc>
          <w:tcPr>
            <w:tcW w:w="1843" w:type="dxa"/>
            <w:gridSpan w:val="2"/>
          </w:tcPr>
          <w:p w:rsidR="00356004" w:rsidRPr="00791248" w:rsidRDefault="00356004" w:rsidP="003560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Работники государственного учреждения, не указанные в пунктах 5.2.2, 5.2.5, 5.2.6</w:t>
            </w:r>
          </w:p>
        </w:tc>
        <w:tc>
          <w:tcPr>
            <w:tcW w:w="708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56004" w:rsidRPr="00791248" w:rsidRDefault="00356004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356004" w:rsidRPr="00791248" w:rsidRDefault="00356004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356004" w:rsidRPr="00791248" w:rsidRDefault="00356004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356004" w:rsidRPr="00356004" w:rsidRDefault="00356004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56004" w:rsidRPr="00791248" w:rsidRDefault="00356004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56004" w:rsidRPr="00791248" w:rsidRDefault="00356004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5306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992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36.12.12.113</w:t>
            </w:r>
          </w:p>
        </w:tc>
        <w:tc>
          <w:tcPr>
            <w:tcW w:w="1843" w:type="dxa"/>
            <w:gridSpan w:val="2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Столы-приставки деревянные</w:t>
            </w:r>
          </w:p>
        </w:tc>
        <w:tc>
          <w:tcPr>
            <w:tcW w:w="708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5306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5.3.1</w:t>
            </w:r>
          </w:p>
        </w:tc>
        <w:tc>
          <w:tcPr>
            <w:tcW w:w="992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36.12.12.113</w:t>
            </w:r>
          </w:p>
        </w:tc>
        <w:tc>
          <w:tcPr>
            <w:tcW w:w="1843" w:type="dxa"/>
            <w:gridSpan w:val="2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руководитель или заместитель руководителя органа государственной власти, (должность, относящаяся в высшей или главной группе должностей категории «руководители»)</w:t>
            </w:r>
          </w:p>
        </w:tc>
        <w:tc>
          <w:tcPr>
            <w:tcW w:w="708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C45306" w:rsidRPr="00C45306" w:rsidRDefault="00C45306" w:rsidP="00C45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C45306" w:rsidRPr="00C45306" w:rsidRDefault="00C45306" w:rsidP="00C45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C45306" w:rsidRPr="00C45306" w:rsidRDefault="00C45306" w:rsidP="00C45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C45306" w:rsidRPr="00C45306" w:rsidRDefault="00C45306" w:rsidP="00C45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5306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5.3.2</w:t>
            </w:r>
          </w:p>
        </w:tc>
        <w:tc>
          <w:tcPr>
            <w:tcW w:w="992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36.12.12.113</w:t>
            </w:r>
          </w:p>
        </w:tc>
        <w:tc>
          <w:tcPr>
            <w:tcW w:w="1843" w:type="dxa"/>
            <w:gridSpan w:val="2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государственного учреждения</w:t>
            </w:r>
          </w:p>
        </w:tc>
        <w:tc>
          <w:tcPr>
            <w:tcW w:w="708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C45306" w:rsidRPr="00C45306" w:rsidRDefault="00C45306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C45306" w:rsidRPr="00C45306" w:rsidRDefault="00C45306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5306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5.3.3</w:t>
            </w:r>
          </w:p>
        </w:tc>
        <w:tc>
          <w:tcPr>
            <w:tcW w:w="992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36.12.12.113</w:t>
            </w:r>
          </w:p>
        </w:tc>
        <w:tc>
          <w:tcPr>
            <w:tcW w:w="1843" w:type="dxa"/>
            <w:gridSpan w:val="2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или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руководителя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>структурного подразделения органа государст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венной власти (должность, относящаяся к ведущей группе должностей категории «руководители»)</w:t>
            </w:r>
          </w:p>
        </w:tc>
        <w:tc>
          <w:tcPr>
            <w:tcW w:w="708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C45306" w:rsidRPr="00C45306" w:rsidRDefault="00C45306" w:rsidP="00C45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C45306" w:rsidRPr="00C45306" w:rsidRDefault="00C45306" w:rsidP="00C45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C45306" w:rsidRPr="00C45306" w:rsidRDefault="00C45306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C45306" w:rsidRPr="00C45306" w:rsidRDefault="00C45306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5306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5.3.4</w:t>
            </w:r>
          </w:p>
        </w:tc>
        <w:tc>
          <w:tcPr>
            <w:tcW w:w="992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36.12.12.113</w:t>
            </w:r>
          </w:p>
        </w:tc>
        <w:tc>
          <w:tcPr>
            <w:tcW w:w="1843" w:type="dxa"/>
            <w:gridSpan w:val="2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 «специалисты» органа государственной власти</w:t>
            </w:r>
          </w:p>
        </w:tc>
        <w:tc>
          <w:tcPr>
            <w:tcW w:w="708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C45306" w:rsidRPr="00356004" w:rsidRDefault="00C45306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C45306" w:rsidRPr="00356004" w:rsidRDefault="00C45306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5306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5.3.5</w:t>
            </w:r>
          </w:p>
        </w:tc>
        <w:tc>
          <w:tcPr>
            <w:tcW w:w="992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36.12.12.113</w:t>
            </w:r>
          </w:p>
        </w:tc>
        <w:tc>
          <w:tcPr>
            <w:tcW w:w="1843" w:type="dxa"/>
            <w:gridSpan w:val="2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Заместитель руководителя государственного учреждения</w:t>
            </w:r>
          </w:p>
        </w:tc>
        <w:tc>
          <w:tcPr>
            <w:tcW w:w="708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C45306" w:rsidRPr="00356004" w:rsidRDefault="00C45306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5306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5.3.6</w:t>
            </w:r>
          </w:p>
        </w:tc>
        <w:tc>
          <w:tcPr>
            <w:tcW w:w="992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36.12.12.113</w:t>
            </w:r>
          </w:p>
        </w:tc>
        <w:tc>
          <w:tcPr>
            <w:tcW w:w="1843" w:type="dxa"/>
            <w:gridSpan w:val="2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>руководитель (заместитель руководителя) структурного подразделения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государственного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учреждения</w:t>
            </w:r>
          </w:p>
        </w:tc>
        <w:tc>
          <w:tcPr>
            <w:tcW w:w="708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C45306" w:rsidRPr="00356004" w:rsidRDefault="00C45306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5306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5.3.7</w:t>
            </w:r>
          </w:p>
        </w:tc>
        <w:tc>
          <w:tcPr>
            <w:tcW w:w="992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36.12.12.113</w:t>
            </w:r>
          </w:p>
        </w:tc>
        <w:tc>
          <w:tcPr>
            <w:tcW w:w="1843" w:type="dxa"/>
            <w:gridSpan w:val="2"/>
          </w:tcPr>
          <w:p w:rsidR="00C45306" w:rsidRPr="00791248" w:rsidRDefault="00C45306" w:rsidP="00C4530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Работники государственного учреждения, не указанные в пунктах 5.3.2, 5.3.5, 5.3.6</w:t>
            </w:r>
          </w:p>
        </w:tc>
        <w:tc>
          <w:tcPr>
            <w:tcW w:w="708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C45306" w:rsidRPr="00356004" w:rsidRDefault="00C45306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5306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5.4</w:t>
            </w:r>
          </w:p>
        </w:tc>
        <w:tc>
          <w:tcPr>
            <w:tcW w:w="992" w:type="dxa"/>
          </w:tcPr>
          <w:p w:rsidR="00C45306" w:rsidRPr="00791248" w:rsidRDefault="00C45306" w:rsidP="00C4530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36.12.12.115</w:t>
            </w:r>
          </w:p>
        </w:tc>
        <w:tc>
          <w:tcPr>
            <w:tcW w:w="1843" w:type="dxa"/>
            <w:gridSpan w:val="2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Столы для компьютера деревянные</w:t>
            </w:r>
          </w:p>
        </w:tc>
        <w:tc>
          <w:tcPr>
            <w:tcW w:w="708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5306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5.4.1</w:t>
            </w:r>
          </w:p>
        </w:tc>
        <w:tc>
          <w:tcPr>
            <w:tcW w:w="992" w:type="dxa"/>
          </w:tcPr>
          <w:p w:rsidR="00C45306" w:rsidRDefault="00C45306"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36.12.12.115</w:t>
            </w:r>
          </w:p>
        </w:tc>
        <w:tc>
          <w:tcPr>
            <w:tcW w:w="1843" w:type="dxa"/>
            <w:gridSpan w:val="2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руководитель или заместитель руководителя органа государственной власти, (должность, относящаяся в высшей или главной группе должностей категории «руководители»)</w:t>
            </w:r>
          </w:p>
        </w:tc>
        <w:tc>
          <w:tcPr>
            <w:tcW w:w="708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C45306" w:rsidRPr="00C45306" w:rsidRDefault="00C45306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C45306" w:rsidRPr="00C45306" w:rsidRDefault="00C45306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C45306" w:rsidRPr="00C45306" w:rsidRDefault="00C45306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C45306" w:rsidRPr="00C45306" w:rsidRDefault="00C45306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5306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5.4.2</w:t>
            </w:r>
          </w:p>
        </w:tc>
        <w:tc>
          <w:tcPr>
            <w:tcW w:w="992" w:type="dxa"/>
          </w:tcPr>
          <w:p w:rsidR="00C45306" w:rsidRDefault="00C45306"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36.12.12.115</w:t>
            </w:r>
          </w:p>
        </w:tc>
        <w:tc>
          <w:tcPr>
            <w:tcW w:w="1843" w:type="dxa"/>
            <w:gridSpan w:val="2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государственного учреждения</w:t>
            </w:r>
          </w:p>
        </w:tc>
        <w:tc>
          <w:tcPr>
            <w:tcW w:w="708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C45306" w:rsidRPr="00C45306" w:rsidRDefault="00C45306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C45306" w:rsidRPr="00C45306" w:rsidRDefault="00C45306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5306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5.4.3</w:t>
            </w:r>
          </w:p>
        </w:tc>
        <w:tc>
          <w:tcPr>
            <w:tcW w:w="992" w:type="dxa"/>
          </w:tcPr>
          <w:p w:rsidR="00C45306" w:rsidRDefault="00C45306"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36.12.12.115</w:t>
            </w:r>
          </w:p>
        </w:tc>
        <w:tc>
          <w:tcPr>
            <w:tcW w:w="1843" w:type="dxa"/>
            <w:gridSpan w:val="2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или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руководителя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>структурного подразделения органа государст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венной власти (должность, относящаяся к ведущей группе должностей категории «руководители»)</w:t>
            </w:r>
          </w:p>
        </w:tc>
        <w:tc>
          <w:tcPr>
            <w:tcW w:w="708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C45306" w:rsidRPr="00C45306" w:rsidRDefault="00C45306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C45306" w:rsidRPr="00C45306" w:rsidRDefault="00C45306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C45306" w:rsidRPr="00C45306" w:rsidRDefault="00C45306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C45306" w:rsidRPr="00C45306" w:rsidRDefault="00C45306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5306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5.4.4</w:t>
            </w:r>
          </w:p>
        </w:tc>
        <w:tc>
          <w:tcPr>
            <w:tcW w:w="992" w:type="dxa"/>
          </w:tcPr>
          <w:p w:rsidR="00C45306" w:rsidRDefault="00C45306"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36.12.12.115</w:t>
            </w:r>
          </w:p>
        </w:tc>
        <w:tc>
          <w:tcPr>
            <w:tcW w:w="1843" w:type="dxa"/>
            <w:gridSpan w:val="2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 «специалисты» органа государственной власти</w:t>
            </w:r>
          </w:p>
        </w:tc>
        <w:tc>
          <w:tcPr>
            <w:tcW w:w="708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C45306" w:rsidRPr="00356004" w:rsidRDefault="00C45306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C45306" w:rsidRPr="00356004" w:rsidRDefault="00C45306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5306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5.4.5</w:t>
            </w:r>
          </w:p>
        </w:tc>
        <w:tc>
          <w:tcPr>
            <w:tcW w:w="992" w:type="dxa"/>
          </w:tcPr>
          <w:p w:rsidR="00C45306" w:rsidRDefault="00C45306"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36.12.12.115</w:t>
            </w:r>
          </w:p>
        </w:tc>
        <w:tc>
          <w:tcPr>
            <w:tcW w:w="1843" w:type="dxa"/>
            <w:gridSpan w:val="2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Заместитель руководителя государственного учреждения</w:t>
            </w:r>
          </w:p>
        </w:tc>
        <w:tc>
          <w:tcPr>
            <w:tcW w:w="708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C45306" w:rsidRPr="00356004" w:rsidRDefault="00C45306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5306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5.4.6</w:t>
            </w:r>
          </w:p>
        </w:tc>
        <w:tc>
          <w:tcPr>
            <w:tcW w:w="992" w:type="dxa"/>
          </w:tcPr>
          <w:p w:rsidR="00C45306" w:rsidRDefault="00C45306"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36.12.12.115</w:t>
            </w:r>
          </w:p>
        </w:tc>
        <w:tc>
          <w:tcPr>
            <w:tcW w:w="1843" w:type="dxa"/>
            <w:gridSpan w:val="2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(заместитель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руководителя) структурного подразделения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государственного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учреждения</w:t>
            </w:r>
          </w:p>
        </w:tc>
        <w:tc>
          <w:tcPr>
            <w:tcW w:w="708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C45306" w:rsidRPr="00356004" w:rsidRDefault="00C45306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5306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5.4.7</w:t>
            </w:r>
          </w:p>
        </w:tc>
        <w:tc>
          <w:tcPr>
            <w:tcW w:w="992" w:type="dxa"/>
          </w:tcPr>
          <w:p w:rsidR="00C45306" w:rsidRDefault="00C45306"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36.12.12.115</w:t>
            </w:r>
          </w:p>
        </w:tc>
        <w:tc>
          <w:tcPr>
            <w:tcW w:w="1843" w:type="dxa"/>
            <w:gridSpan w:val="2"/>
          </w:tcPr>
          <w:p w:rsidR="00C45306" w:rsidRPr="00791248" w:rsidRDefault="00C45306" w:rsidP="00C4530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Работники государственного учреждения, не указанные в пунктах 5.4.2, 5.4.5, 5.4.6</w:t>
            </w:r>
          </w:p>
        </w:tc>
        <w:tc>
          <w:tcPr>
            <w:tcW w:w="708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C45306" w:rsidRPr="00356004" w:rsidRDefault="00C45306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5306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5.5</w:t>
            </w:r>
          </w:p>
        </w:tc>
        <w:tc>
          <w:tcPr>
            <w:tcW w:w="992" w:type="dxa"/>
          </w:tcPr>
          <w:p w:rsidR="00C45306" w:rsidRDefault="00C45306" w:rsidP="00C45306"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36.12.12.11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43" w:type="dxa"/>
            <w:gridSpan w:val="2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Столы для телефона, диктофона, факса и т.п. деревянные</w:t>
            </w:r>
          </w:p>
        </w:tc>
        <w:tc>
          <w:tcPr>
            <w:tcW w:w="708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45306" w:rsidRPr="00791248" w:rsidRDefault="00C45306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5855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5.5.1</w:t>
            </w:r>
          </w:p>
        </w:tc>
        <w:tc>
          <w:tcPr>
            <w:tcW w:w="992" w:type="dxa"/>
          </w:tcPr>
          <w:p w:rsidR="00DB5855" w:rsidRDefault="00DB5855" w:rsidP="00DB5855"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36.12.12.11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43" w:type="dxa"/>
            <w:gridSpan w:val="2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руководитель или заместитель руководителя органа государственной власти, (должность, относящаяся в высшей или главной группе должностей категории «руководители»)</w:t>
            </w:r>
          </w:p>
        </w:tc>
        <w:tc>
          <w:tcPr>
            <w:tcW w:w="708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DB5855" w:rsidRPr="00C45306" w:rsidRDefault="00DB5855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DB5855" w:rsidRPr="00C45306" w:rsidRDefault="00DB5855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DB5855" w:rsidRPr="00C45306" w:rsidRDefault="00DB5855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DB5855" w:rsidRPr="00C45306" w:rsidRDefault="00DB5855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5855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5.5.2</w:t>
            </w:r>
          </w:p>
        </w:tc>
        <w:tc>
          <w:tcPr>
            <w:tcW w:w="992" w:type="dxa"/>
          </w:tcPr>
          <w:p w:rsidR="00DB5855" w:rsidRDefault="00DB5855" w:rsidP="00DB5855"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36.12.12.11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43" w:type="dxa"/>
            <w:gridSpan w:val="2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государственного учреждения</w:t>
            </w:r>
          </w:p>
        </w:tc>
        <w:tc>
          <w:tcPr>
            <w:tcW w:w="708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DB5855" w:rsidRPr="00C45306" w:rsidRDefault="00DB5855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DB5855" w:rsidRPr="00C45306" w:rsidRDefault="00DB5855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5855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5.5.3</w:t>
            </w:r>
          </w:p>
        </w:tc>
        <w:tc>
          <w:tcPr>
            <w:tcW w:w="992" w:type="dxa"/>
          </w:tcPr>
          <w:p w:rsidR="00DB5855" w:rsidRDefault="00DB5855" w:rsidP="00DB5855"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36.12.12.11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43" w:type="dxa"/>
            <w:gridSpan w:val="2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Заместитель руководителя государственного учреждения</w:t>
            </w:r>
          </w:p>
        </w:tc>
        <w:tc>
          <w:tcPr>
            <w:tcW w:w="708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DB5855" w:rsidRPr="00356004" w:rsidRDefault="00DB5855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DB5855" w:rsidRPr="00356004" w:rsidRDefault="00DB5855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5855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5.6</w:t>
            </w:r>
          </w:p>
        </w:tc>
        <w:tc>
          <w:tcPr>
            <w:tcW w:w="992" w:type="dxa"/>
          </w:tcPr>
          <w:p w:rsidR="00DB5855" w:rsidRDefault="00DB5855" w:rsidP="00DB5855"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36.12.12.11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43" w:type="dxa"/>
            <w:gridSpan w:val="2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Столы для президиума деревянные</w:t>
            </w:r>
          </w:p>
        </w:tc>
        <w:tc>
          <w:tcPr>
            <w:tcW w:w="708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5855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5.6.1</w:t>
            </w:r>
          </w:p>
        </w:tc>
        <w:tc>
          <w:tcPr>
            <w:tcW w:w="992" w:type="dxa"/>
          </w:tcPr>
          <w:p w:rsidR="00DB5855" w:rsidRDefault="00DB5855" w:rsidP="00DB5855"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36.12.12.11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43" w:type="dxa"/>
            <w:gridSpan w:val="2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руководитель или заместитель руководителя органа государственной власти, (должность, относящаяся в высшей или главной группе должностей категории «руководители»)</w:t>
            </w:r>
          </w:p>
        </w:tc>
        <w:tc>
          <w:tcPr>
            <w:tcW w:w="708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DB5855" w:rsidRPr="00C45306" w:rsidRDefault="00DB5855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DB5855" w:rsidRPr="00C45306" w:rsidRDefault="00DB5855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DB5855" w:rsidRPr="00C45306" w:rsidRDefault="00DB5855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DB5855" w:rsidRPr="00C45306" w:rsidRDefault="00DB5855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5855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5.6.2</w:t>
            </w:r>
          </w:p>
        </w:tc>
        <w:tc>
          <w:tcPr>
            <w:tcW w:w="992" w:type="dxa"/>
          </w:tcPr>
          <w:p w:rsidR="00DB5855" w:rsidRDefault="00DB5855" w:rsidP="00DB5855"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36.12.12.11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43" w:type="dxa"/>
            <w:gridSpan w:val="2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государственного учреждения</w:t>
            </w:r>
          </w:p>
        </w:tc>
        <w:tc>
          <w:tcPr>
            <w:tcW w:w="708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DB5855" w:rsidRPr="00C45306" w:rsidRDefault="00DB5855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DB5855" w:rsidRPr="00C45306" w:rsidRDefault="00DB5855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5855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5.6.3</w:t>
            </w:r>
          </w:p>
        </w:tc>
        <w:tc>
          <w:tcPr>
            <w:tcW w:w="992" w:type="dxa"/>
          </w:tcPr>
          <w:p w:rsidR="00DB5855" w:rsidRDefault="00DB5855" w:rsidP="00DB5855"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36.12.12.11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43" w:type="dxa"/>
            <w:gridSpan w:val="2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Заместитель руководителя государственного учреждения</w:t>
            </w:r>
          </w:p>
        </w:tc>
        <w:tc>
          <w:tcPr>
            <w:tcW w:w="708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DB5855" w:rsidRPr="00356004" w:rsidRDefault="00DB5855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5855" w:rsidRPr="00DB5855" w:rsidTr="0034403D">
        <w:trPr>
          <w:gridAfter w:val="1"/>
          <w:wAfter w:w="1134" w:type="dxa"/>
        </w:trPr>
        <w:tc>
          <w:tcPr>
            <w:tcW w:w="629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5.7</w:t>
            </w:r>
          </w:p>
        </w:tc>
        <w:tc>
          <w:tcPr>
            <w:tcW w:w="992" w:type="dxa"/>
          </w:tcPr>
          <w:p w:rsidR="00DB5855" w:rsidRPr="00DB5855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36.12.12.11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843" w:type="dxa"/>
            <w:gridSpan w:val="2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5855">
              <w:rPr>
                <w:rFonts w:ascii="Times New Roman" w:hAnsi="Times New Roman" w:cs="Times New Roman"/>
                <w:sz w:val="16"/>
                <w:szCs w:val="16"/>
              </w:rPr>
              <w:t xml:space="preserve">Столы письменные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DB5855">
              <w:rPr>
                <w:rFonts w:ascii="Times New Roman" w:hAnsi="Times New Roman" w:cs="Times New Roman"/>
                <w:sz w:val="16"/>
                <w:szCs w:val="16"/>
              </w:rPr>
              <w:t>еревя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нные высотой не более 80 см про</w:t>
            </w:r>
            <w:r w:rsidRPr="00DB5855">
              <w:rPr>
                <w:rFonts w:ascii="Times New Roman" w:hAnsi="Times New Roman" w:cs="Times New Roman"/>
                <w:sz w:val="16"/>
                <w:szCs w:val="16"/>
              </w:rPr>
              <w:t>чие, не включенные в другие группировки</w:t>
            </w:r>
          </w:p>
        </w:tc>
        <w:tc>
          <w:tcPr>
            <w:tcW w:w="708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5855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5.7.1</w:t>
            </w:r>
          </w:p>
        </w:tc>
        <w:tc>
          <w:tcPr>
            <w:tcW w:w="992" w:type="dxa"/>
          </w:tcPr>
          <w:p w:rsidR="00DB5855" w:rsidRPr="00DB5855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36.12.12.11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843" w:type="dxa"/>
            <w:gridSpan w:val="2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руководитель или заместитель руководителя органа государственной власти, (должность, относящаяся в высшей или главной группе должностей категории «руководители»)</w:t>
            </w:r>
          </w:p>
        </w:tc>
        <w:tc>
          <w:tcPr>
            <w:tcW w:w="708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DB5855" w:rsidRPr="00C45306" w:rsidRDefault="00DB5855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DB5855" w:rsidRPr="00C45306" w:rsidRDefault="00DB5855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DB5855" w:rsidRPr="00C45306" w:rsidRDefault="00DB5855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DB5855" w:rsidRPr="00C45306" w:rsidRDefault="00DB5855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5855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5.7.2</w:t>
            </w:r>
          </w:p>
        </w:tc>
        <w:tc>
          <w:tcPr>
            <w:tcW w:w="992" w:type="dxa"/>
          </w:tcPr>
          <w:p w:rsidR="00DB5855" w:rsidRPr="00DB5855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36.12.12.11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843" w:type="dxa"/>
            <w:gridSpan w:val="2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государственного учреждения</w:t>
            </w:r>
          </w:p>
        </w:tc>
        <w:tc>
          <w:tcPr>
            <w:tcW w:w="708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DB5855" w:rsidRPr="00C45306" w:rsidRDefault="00DB5855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DB5855" w:rsidRPr="00C45306" w:rsidRDefault="00DB5855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5855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5.7.3</w:t>
            </w:r>
          </w:p>
        </w:tc>
        <w:tc>
          <w:tcPr>
            <w:tcW w:w="992" w:type="dxa"/>
          </w:tcPr>
          <w:p w:rsidR="00DB5855" w:rsidRPr="00DB5855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36.12.12.11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843" w:type="dxa"/>
            <w:gridSpan w:val="2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или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руководителя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>структурного подразделения органа государст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венной власти (должность, относящаяся к ведущей группе должностей категории «руководители»)</w:t>
            </w:r>
          </w:p>
        </w:tc>
        <w:tc>
          <w:tcPr>
            <w:tcW w:w="708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DB5855" w:rsidRPr="00C45306" w:rsidRDefault="00DB5855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DB5855" w:rsidRPr="00C45306" w:rsidRDefault="00DB5855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DB5855" w:rsidRPr="00C45306" w:rsidRDefault="00DB5855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DB5855" w:rsidRPr="00C45306" w:rsidRDefault="00DB5855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5855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5.7.4</w:t>
            </w:r>
          </w:p>
        </w:tc>
        <w:tc>
          <w:tcPr>
            <w:tcW w:w="992" w:type="dxa"/>
          </w:tcPr>
          <w:p w:rsidR="00DB5855" w:rsidRPr="00DB5855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36.12.12.11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843" w:type="dxa"/>
            <w:gridSpan w:val="2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 «специалисты» органа государственной власти</w:t>
            </w:r>
          </w:p>
        </w:tc>
        <w:tc>
          <w:tcPr>
            <w:tcW w:w="708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DB5855" w:rsidRPr="00356004" w:rsidRDefault="00DB5855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DB5855" w:rsidRPr="00356004" w:rsidRDefault="00DB5855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5855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5.7.5</w:t>
            </w:r>
          </w:p>
        </w:tc>
        <w:tc>
          <w:tcPr>
            <w:tcW w:w="992" w:type="dxa"/>
          </w:tcPr>
          <w:p w:rsidR="00DB5855" w:rsidRPr="00DB5855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36.12.12.11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843" w:type="dxa"/>
            <w:gridSpan w:val="2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Заместитель руководителя государственного учреждения</w:t>
            </w:r>
          </w:p>
        </w:tc>
        <w:tc>
          <w:tcPr>
            <w:tcW w:w="708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DB5855" w:rsidRPr="00356004" w:rsidRDefault="00DB5855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5855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5.7.6</w:t>
            </w:r>
          </w:p>
        </w:tc>
        <w:tc>
          <w:tcPr>
            <w:tcW w:w="992" w:type="dxa"/>
          </w:tcPr>
          <w:p w:rsidR="00DB5855" w:rsidRPr="00DB5855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36.12.12.11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843" w:type="dxa"/>
            <w:gridSpan w:val="2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>руководитель (заместитель руководителя) структурного подразделения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государственного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учреждения</w:t>
            </w:r>
          </w:p>
        </w:tc>
        <w:tc>
          <w:tcPr>
            <w:tcW w:w="708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DB5855" w:rsidRPr="00356004" w:rsidRDefault="00DB5855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5855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5.7.7</w:t>
            </w:r>
          </w:p>
        </w:tc>
        <w:tc>
          <w:tcPr>
            <w:tcW w:w="992" w:type="dxa"/>
          </w:tcPr>
          <w:p w:rsidR="00DB5855" w:rsidRPr="00DB5855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36.12.12.11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843" w:type="dxa"/>
            <w:gridSpan w:val="2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Работники государственного учреждения, не указанные в пунктах 5.7.2, 5.7.5, 5.7.6</w:t>
            </w:r>
          </w:p>
        </w:tc>
        <w:tc>
          <w:tcPr>
            <w:tcW w:w="708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DB5855" w:rsidRPr="00356004" w:rsidRDefault="00DB5855" w:rsidP="00DB5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5855" w:rsidRPr="00DB5855" w:rsidTr="0034403D">
        <w:trPr>
          <w:gridAfter w:val="1"/>
          <w:wAfter w:w="1134" w:type="dxa"/>
        </w:trPr>
        <w:tc>
          <w:tcPr>
            <w:tcW w:w="629" w:type="dxa"/>
          </w:tcPr>
          <w:p w:rsidR="00DB5855" w:rsidRPr="00791248" w:rsidRDefault="00DB5855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5.8</w:t>
            </w:r>
          </w:p>
        </w:tc>
        <w:tc>
          <w:tcPr>
            <w:tcW w:w="992" w:type="dxa"/>
          </w:tcPr>
          <w:p w:rsidR="00DB5855" w:rsidRPr="00DB5855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131</w:t>
            </w:r>
          </w:p>
        </w:tc>
        <w:tc>
          <w:tcPr>
            <w:tcW w:w="1843" w:type="dxa"/>
            <w:gridSpan w:val="2"/>
          </w:tcPr>
          <w:p w:rsidR="00DB5855" w:rsidRPr="00791248" w:rsidRDefault="00DB5855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5855">
              <w:rPr>
                <w:rFonts w:ascii="Times New Roman" w:hAnsi="Times New Roman" w:cs="Times New Roman"/>
                <w:sz w:val="16"/>
                <w:szCs w:val="16"/>
              </w:rPr>
              <w:t xml:space="preserve">Тумбы деревянные для офисов,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DB5855">
              <w:rPr>
                <w:rFonts w:ascii="Times New Roman" w:hAnsi="Times New Roman" w:cs="Times New Roman"/>
                <w:sz w:val="16"/>
                <w:szCs w:val="16"/>
              </w:rPr>
              <w:t>дминистративных помещений</w:t>
            </w:r>
          </w:p>
        </w:tc>
        <w:tc>
          <w:tcPr>
            <w:tcW w:w="708" w:type="dxa"/>
          </w:tcPr>
          <w:p w:rsidR="00DB5855" w:rsidRPr="00791248" w:rsidRDefault="00DB5855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5855" w:rsidRPr="00791248" w:rsidRDefault="00DB5855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5855" w:rsidRPr="00791248" w:rsidRDefault="00DB5855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DB5855" w:rsidRPr="00791248" w:rsidRDefault="00DB5855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DB5855" w:rsidRPr="00791248" w:rsidRDefault="00DB5855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DB5855" w:rsidRPr="00791248" w:rsidRDefault="00DB5855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DB5855" w:rsidRPr="00791248" w:rsidRDefault="00DB5855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5855" w:rsidRPr="00791248" w:rsidRDefault="00DB5855" w:rsidP="001A18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03D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34403D" w:rsidRPr="00791248" w:rsidRDefault="0034403D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5.8.1</w:t>
            </w:r>
          </w:p>
        </w:tc>
        <w:tc>
          <w:tcPr>
            <w:tcW w:w="992" w:type="dxa"/>
          </w:tcPr>
          <w:p w:rsidR="0034403D" w:rsidRPr="00DB5855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131</w:t>
            </w:r>
          </w:p>
        </w:tc>
        <w:tc>
          <w:tcPr>
            <w:tcW w:w="1843" w:type="dxa"/>
            <w:gridSpan w:val="2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руководитель или заместитель руководителя органа государственной власти, (должность, относящаяся в высшей или главной группе должностей категории «руководители»)</w:t>
            </w:r>
          </w:p>
        </w:tc>
        <w:tc>
          <w:tcPr>
            <w:tcW w:w="708" w:type="dxa"/>
          </w:tcPr>
          <w:p w:rsidR="0034403D" w:rsidRPr="00791248" w:rsidRDefault="0034403D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34403D" w:rsidRPr="00C45306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34403D" w:rsidRPr="00C45306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34403D" w:rsidRPr="00C45306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34403D" w:rsidRPr="00C45306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34403D" w:rsidRPr="00791248" w:rsidRDefault="0034403D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4403D" w:rsidRPr="00791248" w:rsidRDefault="0034403D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03D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5.8.2</w:t>
            </w:r>
          </w:p>
        </w:tc>
        <w:tc>
          <w:tcPr>
            <w:tcW w:w="992" w:type="dxa"/>
          </w:tcPr>
          <w:p w:rsidR="0034403D" w:rsidRPr="00DB5855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131</w:t>
            </w:r>
          </w:p>
        </w:tc>
        <w:tc>
          <w:tcPr>
            <w:tcW w:w="1843" w:type="dxa"/>
            <w:gridSpan w:val="2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государственного учреждения</w:t>
            </w:r>
          </w:p>
        </w:tc>
        <w:tc>
          <w:tcPr>
            <w:tcW w:w="708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34403D" w:rsidRPr="00C45306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34403D" w:rsidRPr="00C45306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03D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5.8.3</w:t>
            </w:r>
          </w:p>
        </w:tc>
        <w:tc>
          <w:tcPr>
            <w:tcW w:w="992" w:type="dxa"/>
          </w:tcPr>
          <w:p w:rsidR="0034403D" w:rsidRPr="00DB5855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131</w:t>
            </w:r>
          </w:p>
        </w:tc>
        <w:tc>
          <w:tcPr>
            <w:tcW w:w="1843" w:type="dxa"/>
            <w:gridSpan w:val="2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или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руководителя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>структурного подразделения органа государст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венной власти (должность, относящаяся к ведущей группе должностей категории «руководители»)</w:t>
            </w:r>
          </w:p>
        </w:tc>
        <w:tc>
          <w:tcPr>
            <w:tcW w:w="708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34403D" w:rsidRPr="00C45306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34403D" w:rsidRPr="00C45306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34403D" w:rsidRPr="00C45306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34403D" w:rsidRPr="00C45306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03D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5.8.4</w:t>
            </w:r>
          </w:p>
        </w:tc>
        <w:tc>
          <w:tcPr>
            <w:tcW w:w="992" w:type="dxa"/>
          </w:tcPr>
          <w:p w:rsidR="0034403D" w:rsidRPr="00DB5855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131</w:t>
            </w:r>
          </w:p>
        </w:tc>
        <w:tc>
          <w:tcPr>
            <w:tcW w:w="1843" w:type="dxa"/>
            <w:gridSpan w:val="2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 «специалисты» органа государственной власти</w:t>
            </w:r>
          </w:p>
        </w:tc>
        <w:tc>
          <w:tcPr>
            <w:tcW w:w="708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34403D" w:rsidRPr="00356004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34403D" w:rsidRPr="00356004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03D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5.8.5</w:t>
            </w:r>
          </w:p>
        </w:tc>
        <w:tc>
          <w:tcPr>
            <w:tcW w:w="992" w:type="dxa"/>
          </w:tcPr>
          <w:p w:rsidR="0034403D" w:rsidRPr="00DB5855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131</w:t>
            </w:r>
          </w:p>
        </w:tc>
        <w:tc>
          <w:tcPr>
            <w:tcW w:w="1843" w:type="dxa"/>
            <w:gridSpan w:val="2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Заместитель руководителя государственного учреждения</w:t>
            </w:r>
          </w:p>
        </w:tc>
        <w:tc>
          <w:tcPr>
            <w:tcW w:w="708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34403D" w:rsidRPr="00356004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03D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5.8.6</w:t>
            </w:r>
          </w:p>
        </w:tc>
        <w:tc>
          <w:tcPr>
            <w:tcW w:w="992" w:type="dxa"/>
          </w:tcPr>
          <w:p w:rsidR="0034403D" w:rsidRPr="00DB5855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131</w:t>
            </w:r>
          </w:p>
        </w:tc>
        <w:tc>
          <w:tcPr>
            <w:tcW w:w="1843" w:type="dxa"/>
            <w:gridSpan w:val="2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>руководитель (заместитель руководителя) структурного подразделения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государственного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учреждения</w:t>
            </w:r>
          </w:p>
        </w:tc>
        <w:tc>
          <w:tcPr>
            <w:tcW w:w="708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34403D" w:rsidRPr="00356004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03D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5.8.7</w:t>
            </w:r>
          </w:p>
        </w:tc>
        <w:tc>
          <w:tcPr>
            <w:tcW w:w="992" w:type="dxa"/>
          </w:tcPr>
          <w:p w:rsidR="0034403D" w:rsidRPr="00DB5855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131</w:t>
            </w:r>
          </w:p>
        </w:tc>
        <w:tc>
          <w:tcPr>
            <w:tcW w:w="1843" w:type="dxa"/>
            <w:gridSpan w:val="2"/>
          </w:tcPr>
          <w:p w:rsidR="0034403D" w:rsidRPr="00791248" w:rsidRDefault="0034403D" w:rsidP="0034403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Работники государственного учреждения, не указанные в пунктах 5.8.2, 5.8.5, 5.8.6</w:t>
            </w:r>
          </w:p>
        </w:tc>
        <w:tc>
          <w:tcPr>
            <w:tcW w:w="708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34403D" w:rsidRPr="00356004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03D" w:rsidRPr="0034403D" w:rsidTr="0034403D">
        <w:trPr>
          <w:gridAfter w:val="1"/>
          <w:wAfter w:w="1134" w:type="dxa"/>
        </w:trPr>
        <w:tc>
          <w:tcPr>
            <w:tcW w:w="629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5.9</w:t>
            </w:r>
          </w:p>
        </w:tc>
        <w:tc>
          <w:tcPr>
            <w:tcW w:w="992" w:type="dxa"/>
          </w:tcPr>
          <w:p w:rsidR="0034403D" w:rsidRPr="00DB5855" w:rsidRDefault="0034403D" w:rsidP="0034403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1843" w:type="dxa"/>
            <w:gridSpan w:val="2"/>
          </w:tcPr>
          <w:p w:rsidR="0034403D" w:rsidRPr="0034403D" w:rsidRDefault="0034403D" w:rsidP="0034403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4403D">
              <w:rPr>
                <w:rFonts w:ascii="Times New Roman" w:hAnsi="Times New Roman" w:cs="Times New Roman"/>
                <w:sz w:val="16"/>
                <w:szCs w:val="16"/>
              </w:rPr>
              <w:t xml:space="preserve">Подставки деревянные для аппаратуры, приборов и т.п. для офисов,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4403D">
              <w:rPr>
                <w:rFonts w:ascii="Times New Roman" w:hAnsi="Times New Roman" w:cs="Times New Roman"/>
                <w:sz w:val="16"/>
                <w:szCs w:val="16"/>
              </w:rPr>
              <w:t>дминистративных помещений</w:t>
            </w:r>
          </w:p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03D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5.9.1</w:t>
            </w:r>
          </w:p>
        </w:tc>
        <w:tc>
          <w:tcPr>
            <w:tcW w:w="992" w:type="dxa"/>
          </w:tcPr>
          <w:p w:rsidR="0034403D" w:rsidRPr="00DB5855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1843" w:type="dxa"/>
            <w:gridSpan w:val="2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руководитель или заместитель руководителя органа государственной власти, (должность, относящаяся в высшей или главной группе должностей категории «руководители»)</w:t>
            </w:r>
          </w:p>
        </w:tc>
        <w:tc>
          <w:tcPr>
            <w:tcW w:w="708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34403D" w:rsidRPr="00C45306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34403D" w:rsidRPr="00C45306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34403D" w:rsidRPr="00C45306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34403D" w:rsidRPr="00C45306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03D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5.9.2</w:t>
            </w:r>
          </w:p>
        </w:tc>
        <w:tc>
          <w:tcPr>
            <w:tcW w:w="992" w:type="dxa"/>
          </w:tcPr>
          <w:p w:rsidR="0034403D" w:rsidRPr="00DB5855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1843" w:type="dxa"/>
            <w:gridSpan w:val="2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государственного учреждения</w:t>
            </w:r>
          </w:p>
        </w:tc>
        <w:tc>
          <w:tcPr>
            <w:tcW w:w="708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34403D" w:rsidRPr="00C45306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34403D" w:rsidRPr="00C45306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03D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5.9.3</w:t>
            </w:r>
          </w:p>
        </w:tc>
        <w:tc>
          <w:tcPr>
            <w:tcW w:w="992" w:type="dxa"/>
          </w:tcPr>
          <w:p w:rsidR="0034403D" w:rsidRPr="00DB5855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1843" w:type="dxa"/>
            <w:gridSpan w:val="2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или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руководителя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структурного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подразделения органа государст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венной власти (должность, относящаяся к ведущей группе должностей категории «руководители»)</w:t>
            </w:r>
          </w:p>
        </w:tc>
        <w:tc>
          <w:tcPr>
            <w:tcW w:w="708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34403D" w:rsidRPr="00C45306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34403D" w:rsidRPr="00C45306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Материал (вид древесины)</w:t>
            </w:r>
          </w:p>
        </w:tc>
        <w:tc>
          <w:tcPr>
            <w:tcW w:w="2041" w:type="dxa"/>
          </w:tcPr>
          <w:p w:rsidR="0034403D" w:rsidRPr="00C45306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34403D" w:rsidRPr="00C45306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03D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5.9.4</w:t>
            </w:r>
          </w:p>
        </w:tc>
        <w:tc>
          <w:tcPr>
            <w:tcW w:w="992" w:type="dxa"/>
          </w:tcPr>
          <w:p w:rsidR="0034403D" w:rsidRPr="00DB5855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1843" w:type="dxa"/>
            <w:gridSpan w:val="2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 «специалисты» органа государственной власти</w:t>
            </w:r>
          </w:p>
        </w:tc>
        <w:tc>
          <w:tcPr>
            <w:tcW w:w="708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34403D" w:rsidRPr="00356004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34403D" w:rsidRPr="00356004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03D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5.9.5</w:t>
            </w:r>
          </w:p>
        </w:tc>
        <w:tc>
          <w:tcPr>
            <w:tcW w:w="992" w:type="dxa"/>
          </w:tcPr>
          <w:p w:rsidR="0034403D" w:rsidRPr="00DB5855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1843" w:type="dxa"/>
            <w:gridSpan w:val="2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Заместитель руководителя государственного учреждения</w:t>
            </w:r>
          </w:p>
        </w:tc>
        <w:tc>
          <w:tcPr>
            <w:tcW w:w="708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34403D" w:rsidRPr="00356004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03D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5.9.6</w:t>
            </w:r>
          </w:p>
        </w:tc>
        <w:tc>
          <w:tcPr>
            <w:tcW w:w="992" w:type="dxa"/>
          </w:tcPr>
          <w:p w:rsidR="0034403D" w:rsidRPr="00DB5855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1843" w:type="dxa"/>
            <w:gridSpan w:val="2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>руководитель (заместитель руководителя) структурного подразделения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государственного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учреждения</w:t>
            </w:r>
          </w:p>
        </w:tc>
        <w:tc>
          <w:tcPr>
            <w:tcW w:w="708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34403D" w:rsidRPr="00356004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4403D" w:rsidRPr="00791248" w:rsidRDefault="0034403D" w:rsidP="00DB58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03D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34403D" w:rsidRPr="00791248" w:rsidRDefault="0034403D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5.9.7</w:t>
            </w:r>
          </w:p>
        </w:tc>
        <w:tc>
          <w:tcPr>
            <w:tcW w:w="992" w:type="dxa"/>
          </w:tcPr>
          <w:p w:rsidR="0034403D" w:rsidRPr="00DB5855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1843" w:type="dxa"/>
            <w:gridSpan w:val="2"/>
          </w:tcPr>
          <w:p w:rsidR="0034403D" w:rsidRPr="00791248" w:rsidRDefault="0034403D" w:rsidP="0034403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Работники государственного учреждения, не указанные в пунктах 5.9.2, 5.9.5, 5.9.6</w:t>
            </w:r>
          </w:p>
        </w:tc>
        <w:tc>
          <w:tcPr>
            <w:tcW w:w="708" w:type="dxa"/>
          </w:tcPr>
          <w:p w:rsidR="0034403D" w:rsidRPr="00791248" w:rsidRDefault="0034403D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34403D" w:rsidRPr="00356004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34403D" w:rsidRPr="00791248" w:rsidRDefault="0034403D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4403D" w:rsidRPr="00791248" w:rsidRDefault="0034403D" w:rsidP="00177D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03D" w:rsidRPr="0034403D" w:rsidTr="0034403D">
        <w:trPr>
          <w:gridAfter w:val="1"/>
          <w:wAfter w:w="1134" w:type="dxa"/>
        </w:trPr>
        <w:tc>
          <w:tcPr>
            <w:tcW w:w="629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5.10</w:t>
            </w:r>
          </w:p>
        </w:tc>
        <w:tc>
          <w:tcPr>
            <w:tcW w:w="992" w:type="dxa"/>
          </w:tcPr>
          <w:p w:rsidR="0034403D" w:rsidRPr="00DB5855" w:rsidRDefault="0034403D" w:rsidP="0034403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133</w:t>
            </w:r>
          </w:p>
        </w:tc>
        <w:tc>
          <w:tcPr>
            <w:tcW w:w="1843" w:type="dxa"/>
            <w:gridSpan w:val="2"/>
          </w:tcPr>
          <w:p w:rsidR="0034403D" w:rsidRPr="0034403D" w:rsidRDefault="0034403D" w:rsidP="0034403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4403D">
              <w:rPr>
                <w:rFonts w:ascii="Times New Roman" w:hAnsi="Times New Roman" w:cs="Times New Roman"/>
                <w:sz w:val="16"/>
                <w:szCs w:val="16"/>
              </w:rPr>
              <w:t>Шкафы и полки дерев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янные для офисов, административ</w:t>
            </w:r>
            <w:r w:rsidRPr="0034403D">
              <w:rPr>
                <w:rFonts w:ascii="Times New Roman" w:hAnsi="Times New Roman" w:cs="Times New Roman"/>
                <w:sz w:val="16"/>
                <w:szCs w:val="16"/>
              </w:rPr>
              <w:t>ных помещений</w:t>
            </w:r>
          </w:p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03D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5.10.1</w:t>
            </w:r>
          </w:p>
        </w:tc>
        <w:tc>
          <w:tcPr>
            <w:tcW w:w="992" w:type="dxa"/>
          </w:tcPr>
          <w:p w:rsidR="0034403D" w:rsidRPr="00DB5855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133</w:t>
            </w:r>
          </w:p>
        </w:tc>
        <w:tc>
          <w:tcPr>
            <w:tcW w:w="1843" w:type="dxa"/>
            <w:gridSpan w:val="2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руководитель или заместитель руководителя органа государственной власти, (должность, относящаяся в высшей или главной группе должностей категории «руководители»)</w:t>
            </w:r>
          </w:p>
        </w:tc>
        <w:tc>
          <w:tcPr>
            <w:tcW w:w="708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34403D" w:rsidRPr="00C45306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34403D" w:rsidRPr="00C45306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34403D" w:rsidRPr="00C45306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34403D" w:rsidRPr="00C45306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03D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5.10.2</w:t>
            </w:r>
          </w:p>
        </w:tc>
        <w:tc>
          <w:tcPr>
            <w:tcW w:w="992" w:type="dxa"/>
          </w:tcPr>
          <w:p w:rsidR="0034403D" w:rsidRPr="00DB5855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133</w:t>
            </w:r>
          </w:p>
        </w:tc>
        <w:tc>
          <w:tcPr>
            <w:tcW w:w="1843" w:type="dxa"/>
            <w:gridSpan w:val="2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государственного учреждения</w:t>
            </w:r>
          </w:p>
        </w:tc>
        <w:tc>
          <w:tcPr>
            <w:tcW w:w="708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34403D" w:rsidRPr="00C45306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34403D" w:rsidRPr="00C45306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03D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5.10.3</w:t>
            </w:r>
          </w:p>
        </w:tc>
        <w:tc>
          <w:tcPr>
            <w:tcW w:w="992" w:type="dxa"/>
          </w:tcPr>
          <w:p w:rsidR="0034403D" w:rsidRPr="00DB5855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133</w:t>
            </w:r>
          </w:p>
        </w:tc>
        <w:tc>
          <w:tcPr>
            <w:tcW w:w="1843" w:type="dxa"/>
            <w:gridSpan w:val="2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или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руководителя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>структурного подразделения органа государст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венной власти (должность, относящаяся к ведущей группе должностей категории «руководители»)</w:t>
            </w:r>
          </w:p>
        </w:tc>
        <w:tc>
          <w:tcPr>
            <w:tcW w:w="708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34403D" w:rsidRPr="00C45306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34403D" w:rsidRPr="00C45306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34403D" w:rsidRPr="00C45306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34403D" w:rsidRPr="00C45306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03D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5.10.4</w:t>
            </w:r>
          </w:p>
        </w:tc>
        <w:tc>
          <w:tcPr>
            <w:tcW w:w="992" w:type="dxa"/>
          </w:tcPr>
          <w:p w:rsidR="0034403D" w:rsidRPr="00DB5855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133</w:t>
            </w:r>
          </w:p>
        </w:tc>
        <w:tc>
          <w:tcPr>
            <w:tcW w:w="1843" w:type="dxa"/>
            <w:gridSpan w:val="2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 «специалисты» органа государственной власти</w:t>
            </w:r>
          </w:p>
        </w:tc>
        <w:tc>
          <w:tcPr>
            <w:tcW w:w="708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34403D" w:rsidRPr="00356004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34403D" w:rsidRPr="00356004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03D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5.10.5</w:t>
            </w:r>
          </w:p>
        </w:tc>
        <w:tc>
          <w:tcPr>
            <w:tcW w:w="992" w:type="dxa"/>
          </w:tcPr>
          <w:p w:rsidR="0034403D" w:rsidRPr="00DB5855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133</w:t>
            </w:r>
          </w:p>
        </w:tc>
        <w:tc>
          <w:tcPr>
            <w:tcW w:w="1843" w:type="dxa"/>
            <w:gridSpan w:val="2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Заместитель руководителя государственного учреждения</w:t>
            </w:r>
          </w:p>
        </w:tc>
        <w:tc>
          <w:tcPr>
            <w:tcW w:w="708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34403D" w:rsidRPr="00356004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03D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5.10.6</w:t>
            </w:r>
          </w:p>
        </w:tc>
        <w:tc>
          <w:tcPr>
            <w:tcW w:w="992" w:type="dxa"/>
          </w:tcPr>
          <w:p w:rsidR="0034403D" w:rsidRPr="00DB5855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133</w:t>
            </w:r>
          </w:p>
        </w:tc>
        <w:tc>
          <w:tcPr>
            <w:tcW w:w="1843" w:type="dxa"/>
            <w:gridSpan w:val="2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>руководитель (заместитель руководителя) структурного подразделения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государственного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учреждения</w:t>
            </w:r>
          </w:p>
        </w:tc>
        <w:tc>
          <w:tcPr>
            <w:tcW w:w="708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34403D" w:rsidRPr="00356004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03D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5.10.7</w:t>
            </w:r>
          </w:p>
        </w:tc>
        <w:tc>
          <w:tcPr>
            <w:tcW w:w="992" w:type="dxa"/>
          </w:tcPr>
          <w:p w:rsidR="0034403D" w:rsidRPr="00DB5855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133</w:t>
            </w:r>
          </w:p>
        </w:tc>
        <w:tc>
          <w:tcPr>
            <w:tcW w:w="1843" w:type="dxa"/>
            <w:gridSpan w:val="2"/>
          </w:tcPr>
          <w:p w:rsidR="0034403D" w:rsidRPr="00791248" w:rsidRDefault="0034403D" w:rsidP="0034403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Работники государственного учреждения, не указанные в пунктах 5.10.2, 5.10.5, 5.10.6</w:t>
            </w:r>
          </w:p>
        </w:tc>
        <w:tc>
          <w:tcPr>
            <w:tcW w:w="708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34403D" w:rsidRPr="00356004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03D" w:rsidRPr="0034403D" w:rsidTr="0034403D">
        <w:trPr>
          <w:gridAfter w:val="1"/>
          <w:wAfter w:w="1134" w:type="dxa"/>
        </w:trPr>
        <w:tc>
          <w:tcPr>
            <w:tcW w:w="629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5.11</w:t>
            </w:r>
          </w:p>
        </w:tc>
        <w:tc>
          <w:tcPr>
            <w:tcW w:w="992" w:type="dxa"/>
          </w:tcPr>
          <w:p w:rsidR="0034403D" w:rsidRPr="00DB5855" w:rsidRDefault="0034403D" w:rsidP="0034403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139</w:t>
            </w:r>
          </w:p>
        </w:tc>
        <w:tc>
          <w:tcPr>
            <w:tcW w:w="1843" w:type="dxa"/>
            <w:gridSpan w:val="2"/>
          </w:tcPr>
          <w:p w:rsidR="0034403D" w:rsidRPr="00791248" w:rsidRDefault="0034403D" w:rsidP="0034403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4403D">
              <w:rPr>
                <w:rFonts w:ascii="Times New Roman" w:hAnsi="Times New Roman" w:cs="Times New Roman"/>
                <w:sz w:val="16"/>
                <w:szCs w:val="16"/>
              </w:rPr>
              <w:t>Мебель деревянная дл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 офисов, административных поме</w:t>
            </w:r>
            <w:r w:rsidRPr="0034403D">
              <w:rPr>
                <w:rFonts w:ascii="Times New Roman" w:hAnsi="Times New Roman" w:cs="Times New Roman"/>
                <w:sz w:val="16"/>
                <w:szCs w:val="16"/>
              </w:rPr>
              <w:t>щений высотой не более 80 см прочая, не включенная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403D">
              <w:rPr>
                <w:rFonts w:ascii="Times New Roman" w:hAnsi="Times New Roman" w:cs="Times New Roman"/>
                <w:sz w:val="16"/>
                <w:szCs w:val="16"/>
              </w:rPr>
              <w:t>другие группировки</w:t>
            </w:r>
          </w:p>
        </w:tc>
        <w:tc>
          <w:tcPr>
            <w:tcW w:w="708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03D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5.11.1</w:t>
            </w:r>
          </w:p>
        </w:tc>
        <w:tc>
          <w:tcPr>
            <w:tcW w:w="992" w:type="dxa"/>
          </w:tcPr>
          <w:p w:rsidR="0034403D" w:rsidRPr="00DB5855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139</w:t>
            </w:r>
          </w:p>
        </w:tc>
        <w:tc>
          <w:tcPr>
            <w:tcW w:w="1843" w:type="dxa"/>
            <w:gridSpan w:val="2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руководитель или заместитель руководителя органа государственной власти, (должность, относящаяся в высшей или главной группе должностей категории «руководители»)</w:t>
            </w:r>
          </w:p>
        </w:tc>
        <w:tc>
          <w:tcPr>
            <w:tcW w:w="708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34403D" w:rsidRPr="00C45306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34403D" w:rsidRPr="00C45306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34403D" w:rsidRPr="00C45306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34403D" w:rsidRPr="00C45306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03D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5.11.2</w:t>
            </w:r>
          </w:p>
        </w:tc>
        <w:tc>
          <w:tcPr>
            <w:tcW w:w="992" w:type="dxa"/>
          </w:tcPr>
          <w:p w:rsidR="0034403D" w:rsidRPr="00DB5855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139</w:t>
            </w:r>
          </w:p>
        </w:tc>
        <w:tc>
          <w:tcPr>
            <w:tcW w:w="1843" w:type="dxa"/>
            <w:gridSpan w:val="2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государственного учреждения</w:t>
            </w:r>
          </w:p>
        </w:tc>
        <w:tc>
          <w:tcPr>
            <w:tcW w:w="708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34403D" w:rsidRPr="00C45306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34403D" w:rsidRPr="00C45306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03D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5.11.3</w:t>
            </w:r>
          </w:p>
        </w:tc>
        <w:tc>
          <w:tcPr>
            <w:tcW w:w="992" w:type="dxa"/>
          </w:tcPr>
          <w:p w:rsidR="0034403D" w:rsidRPr="00DB5855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139</w:t>
            </w:r>
          </w:p>
        </w:tc>
        <w:tc>
          <w:tcPr>
            <w:tcW w:w="1843" w:type="dxa"/>
            <w:gridSpan w:val="2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или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руководителя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>структурного подразделения органа государст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венной власти (должность, относящаяся к ведущей группе должностей категории «руководители»)</w:t>
            </w:r>
          </w:p>
        </w:tc>
        <w:tc>
          <w:tcPr>
            <w:tcW w:w="708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34403D" w:rsidRPr="00C45306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34403D" w:rsidRPr="00C45306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34403D" w:rsidRPr="00C45306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34403D" w:rsidRPr="00C45306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03D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5.11.4</w:t>
            </w:r>
          </w:p>
        </w:tc>
        <w:tc>
          <w:tcPr>
            <w:tcW w:w="992" w:type="dxa"/>
          </w:tcPr>
          <w:p w:rsidR="0034403D" w:rsidRPr="00DB5855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139</w:t>
            </w:r>
          </w:p>
        </w:tc>
        <w:tc>
          <w:tcPr>
            <w:tcW w:w="1843" w:type="dxa"/>
            <w:gridSpan w:val="2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 «специалисты» органа государственной власти</w:t>
            </w:r>
          </w:p>
        </w:tc>
        <w:tc>
          <w:tcPr>
            <w:tcW w:w="708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34403D" w:rsidRPr="00356004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34403D" w:rsidRPr="00356004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03D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5.11.5</w:t>
            </w:r>
          </w:p>
        </w:tc>
        <w:tc>
          <w:tcPr>
            <w:tcW w:w="992" w:type="dxa"/>
          </w:tcPr>
          <w:p w:rsidR="0034403D" w:rsidRPr="00DB5855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139</w:t>
            </w:r>
          </w:p>
        </w:tc>
        <w:tc>
          <w:tcPr>
            <w:tcW w:w="1843" w:type="dxa"/>
            <w:gridSpan w:val="2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Заместитель руководителя государственного учреждения</w:t>
            </w:r>
          </w:p>
        </w:tc>
        <w:tc>
          <w:tcPr>
            <w:tcW w:w="708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34403D" w:rsidRPr="00356004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03D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5.11.6</w:t>
            </w:r>
          </w:p>
        </w:tc>
        <w:tc>
          <w:tcPr>
            <w:tcW w:w="992" w:type="dxa"/>
          </w:tcPr>
          <w:p w:rsidR="0034403D" w:rsidRPr="00DB5855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139</w:t>
            </w:r>
          </w:p>
        </w:tc>
        <w:tc>
          <w:tcPr>
            <w:tcW w:w="1843" w:type="dxa"/>
            <w:gridSpan w:val="2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>руководитель (заместитель руководителя) структурного подразделения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государственного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учреждения</w:t>
            </w:r>
          </w:p>
        </w:tc>
        <w:tc>
          <w:tcPr>
            <w:tcW w:w="708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34403D" w:rsidRPr="00356004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03D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5.11.7</w:t>
            </w:r>
          </w:p>
        </w:tc>
        <w:tc>
          <w:tcPr>
            <w:tcW w:w="992" w:type="dxa"/>
          </w:tcPr>
          <w:p w:rsidR="0034403D" w:rsidRPr="00DB5855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139</w:t>
            </w:r>
          </w:p>
        </w:tc>
        <w:tc>
          <w:tcPr>
            <w:tcW w:w="1843" w:type="dxa"/>
            <w:gridSpan w:val="2"/>
          </w:tcPr>
          <w:p w:rsidR="0034403D" w:rsidRPr="00791248" w:rsidRDefault="0034403D" w:rsidP="0034403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Работники государственного учреждения, не указанные в пунктах 5.11.2, 5.11.5, 5.11.6</w:t>
            </w:r>
          </w:p>
        </w:tc>
        <w:tc>
          <w:tcPr>
            <w:tcW w:w="708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34403D" w:rsidRPr="00356004" w:rsidRDefault="0034403D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03D" w:rsidRPr="0034403D" w:rsidTr="0034403D">
        <w:trPr>
          <w:gridAfter w:val="1"/>
          <w:wAfter w:w="1134" w:type="dxa"/>
        </w:trPr>
        <w:tc>
          <w:tcPr>
            <w:tcW w:w="629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5.12</w:t>
            </w:r>
          </w:p>
        </w:tc>
        <w:tc>
          <w:tcPr>
            <w:tcW w:w="992" w:type="dxa"/>
          </w:tcPr>
          <w:p w:rsidR="0034403D" w:rsidRPr="00DB5855" w:rsidRDefault="0034403D" w:rsidP="0034403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151</w:t>
            </w:r>
          </w:p>
        </w:tc>
        <w:tc>
          <w:tcPr>
            <w:tcW w:w="1843" w:type="dxa"/>
            <w:gridSpan w:val="2"/>
          </w:tcPr>
          <w:p w:rsidR="0034403D" w:rsidRPr="00791248" w:rsidRDefault="0034403D" w:rsidP="0034403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4403D">
              <w:rPr>
                <w:rFonts w:ascii="Times New Roman" w:hAnsi="Times New Roman" w:cs="Times New Roman"/>
                <w:sz w:val="16"/>
                <w:szCs w:val="16"/>
              </w:rPr>
              <w:t>Шкафы деревянные с дверьми, задвижками, откидными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403D">
              <w:rPr>
                <w:rFonts w:ascii="Times New Roman" w:hAnsi="Times New Roman" w:cs="Times New Roman"/>
                <w:sz w:val="16"/>
                <w:szCs w:val="16"/>
              </w:rPr>
              <w:t>досками для офисов, административных помещений высотой более 80 см</w:t>
            </w:r>
          </w:p>
        </w:tc>
        <w:tc>
          <w:tcPr>
            <w:tcW w:w="708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4403D" w:rsidRPr="00791248" w:rsidRDefault="0034403D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4B29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5.12.1</w:t>
            </w:r>
          </w:p>
        </w:tc>
        <w:tc>
          <w:tcPr>
            <w:tcW w:w="992" w:type="dxa"/>
          </w:tcPr>
          <w:p w:rsidR="000B4B29" w:rsidRPr="00DB5855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151</w:t>
            </w:r>
          </w:p>
        </w:tc>
        <w:tc>
          <w:tcPr>
            <w:tcW w:w="1843" w:type="dxa"/>
            <w:gridSpan w:val="2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или заместитель </w:t>
            </w:r>
            <w:r w:rsidRPr="0079124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руководителя органа государственной власти, (должность, относящаяся в высшей или главной группе должностей категории «руководители»)</w:t>
            </w:r>
          </w:p>
        </w:tc>
        <w:tc>
          <w:tcPr>
            <w:tcW w:w="708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0B4B29" w:rsidRPr="00C45306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 - массив древесины ценных </w:t>
            </w:r>
            <w:r w:rsidRPr="00C4530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пород (твердолиственных и тропических);</w:t>
            </w:r>
          </w:p>
          <w:p w:rsidR="000B4B29" w:rsidRPr="00C45306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Материал (вид древесины)</w:t>
            </w:r>
          </w:p>
        </w:tc>
        <w:tc>
          <w:tcPr>
            <w:tcW w:w="2041" w:type="dxa"/>
          </w:tcPr>
          <w:p w:rsidR="000B4B29" w:rsidRPr="00C45306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 - массив древесины ценных </w:t>
            </w:r>
            <w:r w:rsidRPr="00C4530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пород (твердолиственных и тропических);</w:t>
            </w:r>
          </w:p>
          <w:p w:rsidR="000B4B29" w:rsidRPr="00C45306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4B29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5.12.2</w:t>
            </w:r>
          </w:p>
        </w:tc>
        <w:tc>
          <w:tcPr>
            <w:tcW w:w="992" w:type="dxa"/>
          </w:tcPr>
          <w:p w:rsidR="000B4B29" w:rsidRPr="00DB5855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151</w:t>
            </w:r>
          </w:p>
        </w:tc>
        <w:tc>
          <w:tcPr>
            <w:tcW w:w="1843" w:type="dxa"/>
            <w:gridSpan w:val="2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государственного учреждения</w:t>
            </w:r>
          </w:p>
        </w:tc>
        <w:tc>
          <w:tcPr>
            <w:tcW w:w="708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0B4B29" w:rsidRPr="00C45306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0B4B29" w:rsidRPr="00C45306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4B29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5.12.3</w:t>
            </w:r>
          </w:p>
        </w:tc>
        <w:tc>
          <w:tcPr>
            <w:tcW w:w="992" w:type="dxa"/>
          </w:tcPr>
          <w:p w:rsidR="000B4B29" w:rsidRPr="00DB5855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151</w:t>
            </w:r>
          </w:p>
        </w:tc>
        <w:tc>
          <w:tcPr>
            <w:tcW w:w="1843" w:type="dxa"/>
            <w:gridSpan w:val="2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или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руководителя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>структурного подразделения органа государст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венной власти (должность, относящаяся к ведущей группе должностей категории «руководители»)</w:t>
            </w:r>
          </w:p>
        </w:tc>
        <w:tc>
          <w:tcPr>
            <w:tcW w:w="708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0B4B29" w:rsidRPr="00C45306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0B4B29" w:rsidRPr="00C45306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0B4B29" w:rsidRPr="00C45306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0B4B29" w:rsidRPr="00C45306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4B29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5.12.4</w:t>
            </w:r>
          </w:p>
        </w:tc>
        <w:tc>
          <w:tcPr>
            <w:tcW w:w="992" w:type="dxa"/>
          </w:tcPr>
          <w:p w:rsidR="000B4B29" w:rsidRPr="00DB5855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151</w:t>
            </w:r>
          </w:p>
        </w:tc>
        <w:tc>
          <w:tcPr>
            <w:tcW w:w="1843" w:type="dxa"/>
            <w:gridSpan w:val="2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 «специалисты» органа государственной власти</w:t>
            </w:r>
          </w:p>
        </w:tc>
        <w:tc>
          <w:tcPr>
            <w:tcW w:w="708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0B4B29" w:rsidRPr="00356004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0B4B29" w:rsidRPr="00356004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4B29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5.12.5</w:t>
            </w:r>
          </w:p>
        </w:tc>
        <w:tc>
          <w:tcPr>
            <w:tcW w:w="992" w:type="dxa"/>
          </w:tcPr>
          <w:p w:rsidR="000B4B29" w:rsidRPr="00DB5855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151</w:t>
            </w:r>
          </w:p>
        </w:tc>
        <w:tc>
          <w:tcPr>
            <w:tcW w:w="1843" w:type="dxa"/>
            <w:gridSpan w:val="2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Заместитель руководителя государственного учреждения</w:t>
            </w:r>
          </w:p>
        </w:tc>
        <w:tc>
          <w:tcPr>
            <w:tcW w:w="708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0B4B29" w:rsidRPr="00356004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4B29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5.12.6</w:t>
            </w:r>
          </w:p>
        </w:tc>
        <w:tc>
          <w:tcPr>
            <w:tcW w:w="992" w:type="dxa"/>
          </w:tcPr>
          <w:p w:rsidR="000B4B29" w:rsidRPr="00DB5855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151</w:t>
            </w:r>
          </w:p>
        </w:tc>
        <w:tc>
          <w:tcPr>
            <w:tcW w:w="1843" w:type="dxa"/>
            <w:gridSpan w:val="2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>руководитель (заместитель руководителя) структурного подразделения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государственного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учреждения</w:t>
            </w:r>
          </w:p>
        </w:tc>
        <w:tc>
          <w:tcPr>
            <w:tcW w:w="708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0B4B29" w:rsidRPr="00356004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4B29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5.12.7</w:t>
            </w:r>
          </w:p>
        </w:tc>
        <w:tc>
          <w:tcPr>
            <w:tcW w:w="992" w:type="dxa"/>
          </w:tcPr>
          <w:p w:rsidR="000B4B29" w:rsidRPr="00DB5855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151</w:t>
            </w:r>
          </w:p>
        </w:tc>
        <w:tc>
          <w:tcPr>
            <w:tcW w:w="1843" w:type="dxa"/>
            <w:gridSpan w:val="2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Работники государственного учреждения, не указанные в пунктах 5.12.2, 5.12.5, 5.1.6</w:t>
            </w:r>
          </w:p>
        </w:tc>
        <w:tc>
          <w:tcPr>
            <w:tcW w:w="708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0B4B29" w:rsidRPr="00356004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4B29" w:rsidRPr="000B4B29" w:rsidTr="0034403D">
        <w:trPr>
          <w:gridAfter w:val="1"/>
          <w:wAfter w:w="1134" w:type="dxa"/>
        </w:trPr>
        <w:tc>
          <w:tcPr>
            <w:tcW w:w="629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5.13</w:t>
            </w:r>
          </w:p>
        </w:tc>
        <w:tc>
          <w:tcPr>
            <w:tcW w:w="992" w:type="dxa"/>
          </w:tcPr>
          <w:p w:rsidR="000B4B29" w:rsidRPr="00DB5855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152</w:t>
            </w:r>
          </w:p>
        </w:tc>
        <w:tc>
          <w:tcPr>
            <w:tcW w:w="1843" w:type="dxa"/>
            <w:gridSpan w:val="2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B4B29">
              <w:rPr>
                <w:rFonts w:ascii="Times New Roman" w:hAnsi="Times New Roman" w:cs="Times New Roman"/>
                <w:sz w:val="16"/>
                <w:szCs w:val="16"/>
              </w:rPr>
              <w:t xml:space="preserve">Шкафы картотечные, каталожные и прочие </w:t>
            </w:r>
            <w:r w:rsidRPr="000B4B2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деревянные с                   выдвижными ящиками для офисов, административных помещений высотой более 80 см</w:t>
            </w:r>
          </w:p>
        </w:tc>
        <w:tc>
          <w:tcPr>
            <w:tcW w:w="708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4B29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5.13.1</w:t>
            </w:r>
          </w:p>
        </w:tc>
        <w:tc>
          <w:tcPr>
            <w:tcW w:w="992" w:type="dxa"/>
          </w:tcPr>
          <w:p w:rsidR="000B4B29" w:rsidRPr="00DB5855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152</w:t>
            </w:r>
          </w:p>
        </w:tc>
        <w:tc>
          <w:tcPr>
            <w:tcW w:w="1843" w:type="dxa"/>
            <w:gridSpan w:val="2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руководитель или заместитель руководителя органа государственной власти, (должность, относящаяся в высшей или главной группе должностей категории «руководители»)</w:t>
            </w:r>
          </w:p>
        </w:tc>
        <w:tc>
          <w:tcPr>
            <w:tcW w:w="708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0B4B29" w:rsidRPr="00C45306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0B4B29" w:rsidRPr="00C45306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0B4B29" w:rsidRPr="00C45306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0B4B29" w:rsidRPr="00C45306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4B29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5.13.2</w:t>
            </w:r>
          </w:p>
        </w:tc>
        <w:tc>
          <w:tcPr>
            <w:tcW w:w="992" w:type="dxa"/>
          </w:tcPr>
          <w:p w:rsidR="000B4B29" w:rsidRPr="00DB5855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152</w:t>
            </w:r>
          </w:p>
        </w:tc>
        <w:tc>
          <w:tcPr>
            <w:tcW w:w="1843" w:type="dxa"/>
            <w:gridSpan w:val="2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государственного учреждения</w:t>
            </w:r>
          </w:p>
        </w:tc>
        <w:tc>
          <w:tcPr>
            <w:tcW w:w="708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0B4B29" w:rsidRPr="00C45306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0B4B29" w:rsidRPr="00C45306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4B29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5.13.3</w:t>
            </w:r>
          </w:p>
        </w:tc>
        <w:tc>
          <w:tcPr>
            <w:tcW w:w="992" w:type="dxa"/>
          </w:tcPr>
          <w:p w:rsidR="000B4B29" w:rsidRPr="00DB5855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152</w:t>
            </w:r>
          </w:p>
        </w:tc>
        <w:tc>
          <w:tcPr>
            <w:tcW w:w="1843" w:type="dxa"/>
            <w:gridSpan w:val="2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или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руководителя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>структурного подразделения органа государст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венной власти (должность, относящаяся к ведущей группе должностей категории «руководители»)</w:t>
            </w:r>
          </w:p>
        </w:tc>
        <w:tc>
          <w:tcPr>
            <w:tcW w:w="708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0B4B29" w:rsidRPr="00C45306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0B4B29" w:rsidRPr="00C45306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0B4B29" w:rsidRPr="00C45306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0B4B29" w:rsidRPr="00C45306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4B29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5.13.4</w:t>
            </w:r>
          </w:p>
        </w:tc>
        <w:tc>
          <w:tcPr>
            <w:tcW w:w="992" w:type="dxa"/>
          </w:tcPr>
          <w:p w:rsidR="000B4B29" w:rsidRPr="00DB5855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152</w:t>
            </w:r>
          </w:p>
        </w:tc>
        <w:tc>
          <w:tcPr>
            <w:tcW w:w="1843" w:type="dxa"/>
            <w:gridSpan w:val="2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 «специалисты» органа государственной власти</w:t>
            </w:r>
          </w:p>
        </w:tc>
        <w:tc>
          <w:tcPr>
            <w:tcW w:w="708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0B4B29" w:rsidRPr="00356004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0B4B29" w:rsidRPr="00356004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4B29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5.13.5</w:t>
            </w:r>
          </w:p>
        </w:tc>
        <w:tc>
          <w:tcPr>
            <w:tcW w:w="992" w:type="dxa"/>
          </w:tcPr>
          <w:p w:rsidR="000B4B29" w:rsidRPr="00DB5855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152</w:t>
            </w:r>
          </w:p>
        </w:tc>
        <w:tc>
          <w:tcPr>
            <w:tcW w:w="1843" w:type="dxa"/>
            <w:gridSpan w:val="2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Заместитель руководителя государственного учреждения</w:t>
            </w:r>
          </w:p>
        </w:tc>
        <w:tc>
          <w:tcPr>
            <w:tcW w:w="708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0B4B29" w:rsidRPr="00356004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4B29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5.13.6</w:t>
            </w:r>
          </w:p>
        </w:tc>
        <w:tc>
          <w:tcPr>
            <w:tcW w:w="992" w:type="dxa"/>
          </w:tcPr>
          <w:p w:rsidR="000B4B29" w:rsidRPr="00DB5855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152</w:t>
            </w:r>
          </w:p>
        </w:tc>
        <w:tc>
          <w:tcPr>
            <w:tcW w:w="1843" w:type="dxa"/>
            <w:gridSpan w:val="2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>руководитель (заместитель руководителя) структурного подразделения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государственного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учреждения</w:t>
            </w:r>
          </w:p>
        </w:tc>
        <w:tc>
          <w:tcPr>
            <w:tcW w:w="708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0B4B29" w:rsidRPr="00356004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4B29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5.13.7</w:t>
            </w:r>
          </w:p>
        </w:tc>
        <w:tc>
          <w:tcPr>
            <w:tcW w:w="992" w:type="dxa"/>
          </w:tcPr>
          <w:p w:rsidR="000B4B29" w:rsidRPr="00DB5855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152</w:t>
            </w:r>
          </w:p>
        </w:tc>
        <w:tc>
          <w:tcPr>
            <w:tcW w:w="1843" w:type="dxa"/>
            <w:gridSpan w:val="2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Работники государственного учреждения, не указанные в пунктах 5.13.2, 5.13.5, 5.13.6</w:t>
            </w:r>
          </w:p>
        </w:tc>
        <w:tc>
          <w:tcPr>
            <w:tcW w:w="708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0B4B29" w:rsidRPr="00356004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4B29" w:rsidRPr="000B4B29" w:rsidTr="0034403D">
        <w:trPr>
          <w:gridAfter w:val="1"/>
          <w:wAfter w:w="1134" w:type="dxa"/>
        </w:trPr>
        <w:tc>
          <w:tcPr>
            <w:tcW w:w="629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5.14</w:t>
            </w:r>
          </w:p>
        </w:tc>
        <w:tc>
          <w:tcPr>
            <w:tcW w:w="992" w:type="dxa"/>
          </w:tcPr>
          <w:p w:rsidR="000B4B29" w:rsidRPr="00DB5855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153</w:t>
            </w:r>
          </w:p>
        </w:tc>
        <w:tc>
          <w:tcPr>
            <w:tcW w:w="1843" w:type="dxa"/>
            <w:gridSpan w:val="2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B4B29">
              <w:rPr>
                <w:rFonts w:ascii="Times New Roman" w:hAnsi="Times New Roman" w:cs="Times New Roman"/>
                <w:sz w:val="16"/>
                <w:szCs w:val="16"/>
              </w:rPr>
              <w:t xml:space="preserve">Шкафы деревянные для офисов,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административных поме</w:t>
            </w:r>
            <w:r w:rsidRPr="000B4B29">
              <w:rPr>
                <w:rFonts w:ascii="Times New Roman" w:hAnsi="Times New Roman" w:cs="Times New Roman"/>
                <w:sz w:val="16"/>
                <w:szCs w:val="16"/>
              </w:rPr>
              <w:t>щений высотой более 80 см прочие</w:t>
            </w:r>
          </w:p>
        </w:tc>
        <w:tc>
          <w:tcPr>
            <w:tcW w:w="708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4B29" w:rsidRPr="00791248" w:rsidTr="000B4B29">
        <w:trPr>
          <w:gridAfter w:val="1"/>
          <w:wAfter w:w="1134" w:type="dxa"/>
        </w:trPr>
        <w:tc>
          <w:tcPr>
            <w:tcW w:w="629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5.14.1</w:t>
            </w:r>
          </w:p>
        </w:tc>
        <w:tc>
          <w:tcPr>
            <w:tcW w:w="992" w:type="dxa"/>
          </w:tcPr>
          <w:p w:rsidR="000B4B29" w:rsidRPr="00DB5855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153</w:t>
            </w:r>
          </w:p>
        </w:tc>
        <w:tc>
          <w:tcPr>
            <w:tcW w:w="1843" w:type="dxa"/>
            <w:gridSpan w:val="2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руководитель или заместитель руководителя органа государственной власти, (должность, относящаяся в высшей или главной группе должностей категории «руководители»)</w:t>
            </w:r>
          </w:p>
        </w:tc>
        <w:tc>
          <w:tcPr>
            <w:tcW w:w="708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0B4B29" w:rsidRPr="00C45306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0B4B29" w:rsidRPr="00C45306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0B4B29" w:rsidRPr="00C45306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0B4B29" w:rsidRPr="00C45306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4B29" w:rsidRPr="00791248" w:rsidTr="000B4B29">
        <w:trPr>
          <w:gridAfter w:val="1"/>
          <w:wAfter w:w="1134" w:type="dxa"/>
        </w:trPr>
        <w:tc>
          <w:tcPr>
            <w:tcW w:w="629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5.14.2</w:t>
            </w:r>
          </w:p>
        </w:tc>
        <w:tc>
          <w:tcPr>
            <w:tcW w:w="992" w:type="dxa"/>
          </w:tcPr>
          <w:p w:rsidR="000B4B29" w:rsidRPr="00DB5855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153</w:t>
            </w:r>
          </w:p>
        </w:tc>
        <w:tc>
          <w:tcPr>
            <w:tcW w:w="1843" w:type="dxa"/>
            <w:gridSpan w:val="2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государственного учреждения</w:t>
            </w:r>
          </w:p>
        </w:tc>
        <w:tc>
          <w:tcPr>
            <w:tcW w:w="708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0B4B29" w:rsidRPr="00C45306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0B4B29" w:rsidRPr="00C45306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4B29" w:rsidRPr="00791248" w:rsidTr="000B4B29">
        <w:trPr>
          <w:gridAfter w:val="1"/>
          <w:wAfter w:w="1134" w:type="dxa"/>
        </w:trPr>
        <w:tc>
          <w:tcPr>
            <w:tcW w:w="629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5.14.3</w:t>
            </w:r>
          </w:p>
        </w:tc>
        <w:tc>
          <w:tcPr>
            <w:tcW w:w="992" w:type="dxa"/>
          </w:tcPr>
          <w:p w:rsidR="000B4B29" w:rsidRPr="00DB5855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153</w:t>
            </w:r>
          </w:p>
        </w:tc>
        <w:tc>
          <w:tcPr>
            <w:tcW w:w="1843" w:type="dxa"/>
            <w:gridSpan w:val="2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или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руководителя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>структурного подразделения органа государст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венной власти (должность, относящаяся к ведущей группе должностей категории «руководители»)</w:t>
            </w:r>
          </w:p>
        </w:tc>
        <w:tc>
          <w:tcPr>
            <w:tcW w:w="708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0B4B29" w:rsidRPr="00C45306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0B4B29" w:rsidRPr="00C45306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0B4B29" w:rsidRPr="00C45306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0B4B29" w:rsidRPr="00C45306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4B29" w:rsidRPr="00791248" w:rsidTr="000B4B29">
        <w:trPr>
          <w:gridAfter w:val="1"/>
          <w:wAfter w:w="1134" w:type="dxa"/>
        </w:trPr>
        <w:tc>
          <w:tcPr>
            <w:tcW w:w="629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5.14.4</w:t>
            </w:r>
          </w:p>
        </w:tc>
        <w:tc>
          <w:tcPr>
            <w:tcW w:w="992" w:type="dxa"/>
          </w:tcPr>
          <w:p w:rsidR="000B4B29" w:rsidRPr="00DB5855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153</w:t>
            </w:r>
          </w:p>
        </w:tc>
        <w:tc>
          <w:tcPr>
            <w:tcW w:w="1843" w:type="dxa"/>
            <w:gridSpan w:val="2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 «специалисты» органа государственной власти</w:t>
            </w:r>
          </w:p>
        </w:tc>
        <w:tc>
          <w:tcPr>
            <w:tcW w:w="708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0B4B29" w:rsidRPr="00356004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0B4B29" w:rsidRPr="00356004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4B29" w:rsidRPr="00791248" w:rsidTr="000B4B29">
        <w:trPr>
          <w:gridAfter w:val="1"/>
          <w:wAfter w:w="1134" w:type="dxa"/>
        </w:trPr>
        <w:tc>
          <w:tcPr>
            <w:tcW w:w="629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5.14.5</w:t>
            </w:r>
          </w:p>
        </w:tc>
        <w:tc>
          <w:tcPr>
            <w:tcW w:w="992" w:type="dxa"/>
          </w:tcPr>
          <w:p w:rsidR="000B4B29" w:rsidRPr="00DB5855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153</w:t>
            </w:r>
          </w:p>
        </w:tc>
        <w:tc>
          <w:tcPr>
            <w:tcW w:w="1843" w:type="dxa"/>
            <w:gridSpan w:val="2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Заместитель руководителя государственного учреждения</w:t>
            </w:r>
          </w:p>
        </w:tc>
        <w:tc>
          <w:tcPr>
            <w:tcW w:w="708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0B4B29" w:rsidRPr="00356004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4B29" w:rsidRPr="00791248" w:rsidTr="000B4B29">
        <w:trPr>
          <w:gridAfter w:val="1"/>
          <w:wAfter w:w="1134" w:type="dxa"/>
        </w:trPr>
        <w:tc>
          <w:tcPr>
            <w:tcW w:w="629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5.14.6</w:t>
            </w:r>
          </w:p>
        </w:tc>
        <w:tc>
          <w:tcPr>
            <w:tcW w:w="992" w:type="dxa"/>
          </w:tcPr>
          <w:p w:rsidR="000B4B29" w:rsidRPr="00DB5855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153</w:t>
            </w:r>
          </w:p>
        </w:tc>
        <w:tc>
          <w:tcPr>
            <w:tcW w:w="1843" w:type="dxa"/>
            <w:gridSpan w:val="2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(заместитель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руководителя) структурного подразделения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государственного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учреждения</w:t>
            </w:r>
          </w:p>
        </w:tc>
        <w:tc>
          <w:tcPr>
            <w:tcW w:w="708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0B4B29" w:rsidRPr="00356004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4B29" w:rsidRPr="00791248" w:rsidTr="000B4B29">
        <w:trPr>
          <w:gridAfter w:val="1"/>
          <w:wAfter w:w="1134" w:type="dxa"/>
        </w:trPr>
        <w:tc>
          <w:tcPr>
            <w:tcW w:w="629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5.14.7</w:t>
            </w:r>
          </w:p>
        </w:tc>
        <w:tc>
          <w:tcPr>
            <w:tcW w:w="992" w:type="dxa"/>
          </w:tcPr>
          <w:p w:rsidR="000B4B29" w:rsidRPr="00DB5855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153</w:t>
            </w:r>
          </w:p>
        </w:tc>
        <w:tc>
          <w:tcPr>
            <w:tcW w:w="1843" w:type="dxa"/>
            <w:gridSpan w:val="2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Работники государственного учреждения, не указанные в пунктах 5.14.2, 5.14.5, 5.14.6</w:t>
            </w:r>
          </w:p>
        </w:tc>
        <w:tc>
          <w:tcPr>
            <w:tcW w:w="708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0B4B29" w:rsidRPr="00356004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4B29" w:rsidRPr="000B4B29" w:rsidTr="000B4B29">
        <w:trPr>
          <w:gridAfter w:val="1"/>
          <w:wAfter w:w="1134" w:type="dxa"/>
        </w:trPr>
        <w:tc>
          <w:tcPr>
            <w:tcW w:w="629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5.15</w:t>
            </w:r>
          </w:p>
        </w:tc>
        <w:tc>
          <w:tcPr>
            <w:tcW w:w="992" w:type="dxa"/>
          </w:tcPr>
          <w:p w:rsidR="000B4B29" w:rsidRPr="00DB5855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154</w:t>
            </w:r>
          </w:p>
        </w:tc>
        <w:tc>
          <w:tcPr>
            <w:tcW w:w="1843" w:type="dxa"/>
            <w:gridSpan w:val="2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B4B29">
              <w:rPr>
                <w:rFonts w:ascii="Times New Roman" w:hAnsi="Times New Roman" w:cs="Times New Roman"/>
                <w:sz w:val="16"/>
                <w:szCs w:val="16"/>
              </w:rPr>
              <w:t>Шкафы секционные (универсально-сборные) деревянные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</w:t>
            </w:r>
            <w:r w:rsidRPr="000B4B29">
              <w:rPr>
                <w:rFonts w:ascii="Times New Roman" w:hAnsi="Times New Roman" w:cs="Times New Roman"/>
                <w:sz w:val="16"/>
                <w:szCs w:val="16"/>
              </w:rPr>
              <w:t>ля офисов, административных помещений высотой более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B4B29">
              <w:rPr>
                <w:rFonts w:ascii="Times New Roman" w:hAnsi="Times New Roman" w:cs="Times New Roman"/>
                <w:sz w:val="16"/>
                <w:szCs w:val="16"/>
              </w:rPr>
              <w:t>80 см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4B29" w:rsidRPr="00791248" w:rsidTr="000B4B29">
        <w:trPr>
          <w:gridAfter w:val="1"/>
          <w:wAfter w:w="1134" w:type="dxa"/>
        </w:trPr>
        <w:tc>
          <w:tcPr>
            <w:tcW w:w="629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5.15.1</w:t>
            </w:r>
          </w:p>
        </w:tc>
        <w:tc>
          <w:tcPr>
            <w:tcW w:w="992" w:type="dxa"/>
          </w:tcPr>
          <w:p w:rsidR="000B4B29" w:rsidRPr="00DB5855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154</w:t>
            </w:r>
          </w:p>
        </w:tc>
        <w:tc>
          <w:tcPr>
            <w:tcW w:w="1843" w:type="dxa"/>
            <w:gridSpan w:val="2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руководитель или заместитель руководителя органа государственной власти, (должность, относящаяся в высшей или главной группе должностей категории «руководители»)</w:t>
            </w:r>
          </w:p>
        </w:tc>
        <w:tc>
          <w:tcPr>
            <w:tcW w:w="708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0B4B29" w:rsidRPr="00C45306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0B4B29" w:rsidRPr="00C45306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0B4B29" w:rsidRPr="00C45306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0B4B29" w:rsidRPr="00C45306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4B29" w:rsidRPr="00791248" w:rsidTr="000B4B29">
        <w:trPr>
          <w:gridAfter w:val="1"/>
          <w:wAfter w:w="1134" w:type="dxa"/>
        </w:trPr>
        <w:tc>
          <w:tcPr>
            <w:tcW w:w="629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5.15.2</w:t>
            </w:r>
          </w:p>
        </w:tc>
        <w:tc>
          <w:tcPr>
            <w:tcW w:w="992" w:type="dxa"/>
          </w:tcPr>
          <w:p w:rsidR="000B4B29" w:rsidRPr="00DB5855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154</w:t>
            </w:r>
          </w:p>
        </w:tc>
        <w:tc>
          <w:tcPr>
            <w:tcW w:w="1843" w:type="dxa"/>
            <w:gridSpan w:val="2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государственного учреждения</w:t>
            </w:r>
          </w:p>
        </w:tc>
        <w:tc>
          <w:tcPr>
            <w:tcW w:w="708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0B4B29" w:rsidRPr="00C45306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0B4B29" w:rsidRPr="00C45306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4B29" w:rsidRPr="00791248" w:rsidTr="000B4B29">
        <w:trPr>
          <w:gridAfter w:val="1"/>
          <w:wAfter w:w="1134" w:type="dxa"/>
        </w:trPr>
        <w:tc>
          <w:tcPr>
            <w:tcW w:w="629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5.15.3</w:t>
            </w:r>
          </w:p>
        </w:tc>
        <w:tc>
          <w:tcPr>
            <w:tcW w:w="992" w:type="dxa"/>
          </w:tcPr>
          <w:p w:rsidR="000B4B29" w:rsidRPr="00DB5855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154</w:t>
            </w:r>
          </w:p>
        </w:tc>
        <w:tc>
          <w:tcPr>
            <w:tcW w:w="1843" w:type="dxa"/>
            <w:gridSpan w:val="2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или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руководителя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>структурного подразделения органа государст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венной власти (должность, относящаяся к ведущей группе должностей категории «руководители»)</w:t>
            </w:r>
          </w:p>
        </w:tc>
        <w:tc>
          <w:tcPr>
            <w:tcW w:w="708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0B4B29" w:rsidRPr="00C45306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0B4B29" w:rsidRPr="00C45306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0B4B29" w:rsidRPr="00C45306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0B4B29" w:rsidRPr="00C45306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4B29" w:rsidRPr="00791248" w:rsidTr="000B4B29">
        <w:trPr>
          <w:gridAfter w:val="1"/>
          <w:wAfter w:w="1134" w:type="dxa"/>
        </w:trPr>
        <w:tc>
          <w:tcPr>
            <w:tcW w:w="629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5.15.4</w:t>
            </w:r>
          </w:p>
        </w:tc>
        <w:tc>
          <w:tcPr>
            <w:tcW w:w="992" w:type="dxa"/>
          </w:tcPr>
          <w:p w:rsidR="000B4B29" w:rsidRPr="00DB5855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154</w:t>
            </w:r>
          </w:p>
        </w:tc>
        <w:tc>
          <w:tcPr>
            <w:tcW w:w="1843" w:type="dxa"/>
            <w:gridSpan w:val="2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 «специалисты» органа государственной власти</w:t>
            </w:r>
          </w:p>
        </w:tc>
        <w:tc>
          <w:tcPr>
            <w:tcW w:w="708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0B4B29" w:rsidRPr="00356004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0B4B29" w:rsidRPr="00356004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4B29" w:rsidRPr="00791248" w:rsidTr="000B4B29">
        <w:trPr>
          <w:gridAfter w:val="1"/>
          <w:wAfter w:w="1134" w:type="dxa"/>
        </w:trPr>
        <w:tc>
          <w:tcPr>
            <w:tcW w:w="629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5.15.5</w:t>
            </w:r>
          </w:p>
        </w:tc>
        <w:tc>
          <w:tcPr>
            <w:tcW w:w="992" w:type="dxa"/>
          </w:tcPr>
          <w:p w:rsidR="000B4B29" w:rsidRPr="00DB5855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154</w:t>
            </w:r>
          </w:p>
        </w:tc>
        <w:tc>
          <w:tcPr>
            <w:tcW w:w="1843" w:type="dxa"/>
            <w:gridSpan w:val="2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Заместитель руководителя государственного учреждения</w:t>
            </w:r>
          </w:p>
        </w:tc>
        <w:tc>
          <w:tcPr>
            <w:tcW w:w="708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0B4B29" w:rsidRPr="00356004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4B29" w:rsidRPr="00791248" w:rsidTr="000B4B29">
        <w:trPr>
          <w:gridAfter w:val="1"/>
          <w:wAfter w:w="1134" w:type="dxa"/>
        </w:trPr>
        <w:tc>
          <w:tcPr>
            <w:tcW w:w="629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5.15.6</w:t>
            </w:r>
          </w:p>
        </w:tc>
        <w:tc>
          <w:tcPr>
            <w:tcW w:w="992" w:type="dxa"/>
          </w:tcPr>
          <w:p w:rsidR="000B4B29" w:rsidRPr="00DB5855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154</w:t>
            </w:r>
          </w:p>
        </w:tc>
        <w:tc>
          <w:tcPr>
            <w:tcW w:w="1843" w:type="dxa"/>
            <w:gridSpan w:val="2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>руководитель (заместитель руководителя) структурного подразделения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государственного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учреждения</w:t>
            </w:r>
          </w:p>
        </w:tc>
        <w:tc>
          <w:tcPr>
            <w:tcW w:w="708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0B4B29" w:rsidRPr="00356004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4B29" w:rsidRPr="00791248" w:rsidTr="000B4B29">
        <w:trPr>
          <w:gridAfter w:val="1"/>
          <w:wAfter w:w="1134" w:type="dxa"/>
        </w:trPr>
        <w:tc>
          <w:tcPr>
            <w:tcW w:w="629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5.15.7</w:t>
            </w:r>
          </w:p>
        </w:tc>
        <w:tc>
          <w:tcPr>
            <w:tcW w:w="992" w:type="dxa"/>
          </w:tcPr>
          <w:p w:rsidR="000B4B29" w:rsidRPr="00DB5855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154</w:t>
            </w:r>
          </w:p>
        </w:tc>
        <w:tc>
          <w:tcPr>
            <w:tcW w:w="1843" w:type="dxa"/>
            <w:gridSpan w:val="2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Работники государственного учреждения, не указанные в пунктах 5.15.2, 5.15.5, 5.15.6</w:t>
            </w:r>
          </w:p>
        </w:tc>
        <w:tc>
          <w:tcPr>
            <w:tcW w:w="708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0B4B29" w:rsidRPr="00356004" w:rsidRDefault="000B4B29" w:rsidP="000B4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B4B29" w:rsidRPr="00791248" w:rsidRDefault="000B4B29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11AB3" w:rsidRPr="00411AB3" w:rsidTr="000B4B29">
        <w:trPr>
          <w:gridAfter w:val="1"/>
          <w:wAfter w:w="1134" w:type="dxa"/>
        </w:trPr>
        <w:tc>
          <w:tcPr>
            <w:tcW w:w="629" w:type="dxa"/>
          </w:tcPr>
          <w:p w:rsidR="00411AB3" w:rsidRPr="00791248" w:rsidRDefault="00411AB3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5.16</w:t>
            </w:r>
          </w:p>
        </w:tc>
        <w:tc>
          <w:tcPr>
            <w:tcW w:w="992" w:type="dxa"/>
          </w:tcPr>
          <w:p w:rsidR="00411AB3" w:rsidRPr="00DB5855" w:rsidRDefault="00411AB3" w:rsidP="00411AB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159</w:t>
            </w:r>
          </w:p>
        </w:tc>
        <w:tc>
          <w:tcPr>
            <w:tcW w:w="1843" w:type="dxa"/>
            <w:gridSpan w:val="2"/>
          </w:tcPr>
          <w:p w:rsidR="00411AB3" w:rsidRPr="00791248" w:rsidRDefault="00411AB3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11AB3">
              <w:rPr>
                <w:rFonts w:ascii="Times New Roman" w:hAnsi="Times New Roman" w:cs="Times New Roman"/>
                <w:sz w:val="16"/>
                <w:szCs w:val="16"/>
              </w:rPr>
              <w:t>Мебель деревянная для офисов, административных помещений высотой более 80 см прочая, не включенная в дру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гие группировки</w:t>
            </w:r>
          </w:p>
        </w:tc>
        <w:tc>
          <w:tcPr>
            <w:tcW w:w="708" w:type="dxa"/>
          </w:tcPr>
          <w:p w:rsidR="00411AB3" w:rsidRPr="00791248" w:rsidRDefault="00411AB3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411AB3" w:rsidRPr="00791248" w:rsidRDefault="00411AB3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411AB3" w:rsidRPr="00791248" w:rsidRDefault="00411AB3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411AB3" w:rsidRPr="00791248" w:rsidRDefault="00411AB3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411AB3" w:rsidRPr="00791248" w:rsidRDefault="00411AB3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411AB3" w:rsidRPr="00791248" w:rsidRDefault="00411AB3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411AB3" w:rsidRPr="00791248" w:rsidRDefault="00411AB3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11AB3" w:rsidRPr="00791248" w:rsidRDefault="00411AB3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C7482" w:rsidRPr="00791248" w:rsidTr="000B4B29">
        <w:trPr>
          <w:gridAfter w:val="1"/>
          <w:wAfter w:w="1134" w:type="dxa"/>
        </w:trPr>
        <w:tc>
          <w:tcPr>
            <w:tcW w:w="629" w:type="dxa"/>
          </w:tcPr>
          <w:p w:rsidR="00CC7482" w:rsidRPr="00791248" w:rsidRDefault="00CC7482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5.16.1</w:t>
            </w:r>
          </w:p>
        </w:tc>
        <w:tc>
          <w:tcPr>
            <w:tcW w:w="992" w:type="dxa"/>
          </w:tcPr>
          <w:p w:rsidR="00CC7482" w:rsidRPr="00DB5855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159</w:t>
            </w:r>
          </w:p>
        </w:tc>
        <w:tc>
          <w:tcPr>
            <w:tcW w:w="1843" w:type="dxa"/>
            <w:gridSpan w:val="2"/>
          </w:tcPr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руководитель или заместитель руководителя органа государственной власти, (должность, относящаяся в высшей или главной группе должностей категории «руководители»)</w:t>
            </w:r>
          </w:p>
        </w:tc>
        <w:tc>
          <w:tcPr>
            <w:tcW w:w="708" w:type="dxa"/>
          </w:tcPr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CC7482" w:rsidRPr="00C45306" w:rsidRDefault="00CC7482" w:rsidP="00986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CC7482" w:rsidRPr="00C45306" w:rsidRDefault="00CC7482" w:rsidP="00986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CC7482" w:rsidRPr="00C45306" w:rsidRDefault="00CC7482" w:rsidP="00986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CC7482" w:rsidRPr="00C45306" w:rsidRDefault="00CC7482" w:rsidP="00986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CC7482" w:rsidRPr="00791248" w:rsidRDefault="00CC7482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C7482" w:rsidRPr="00791248" w:rsidRDefault="00CC7482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C7482" w:rsidRPr="00791248" w:rsidTr="000B4B29">
        <w:trPr>
          <w:gridAfter w:val="1"/>
          <w:wAfter w:w="1134" w:type="dxa"/>
        </w:trPr>
        <w:tc>
          <w:tcPr>
            <w:tcW w:w="629" w:type="dxa"/>
          </w:tcPr>
          <w:p w:rsidR="00CC7482" w:rsidRPr="00791248" w:rsidRDefault="00CC7482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5.16.2</w:t>
            </w:r>
          </w:p>
        </w:tc>
        <w:tc>
          <w:tcPr>
            <w:tcW w:w="992" w:type="dxa"/>
          </w:tcPr>
          <w:p w:rsidR="00CC7482" w:rsidRPr="00DB5855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159</w:t>
            </w:r>
          </w:p>
        </w:tc>
        <w:tc>
          <w:tcPr>
            <w:tcW w:w="1843" w:type="dxa"/>
            <w:gridSpan w:val="2"/>
          </w:tcPr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государственного учреждения</w:t>
            </w:r>
          </w:p>
        </w:tc>
        <w:tc>
          <w:tcPr>
            <w:tcW w:w="708" w:type="dxa"/>
          </w:tcPr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CC7482" w:rsidRPr="00C45306" w:rsidRDefault="00CC7482" w:rsidP="00986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CC7482" w:rsidRPr="00C45306" w:rsidRDefault="00CC7482" w:rsidP="00986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CC7482" w:rsidRPr="00791248" w:rsidRDefault="00CC7482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C7482" w:rsidRPr="00791248" w:rsidRDefault="00CC7482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C7482" w:rsidRPr="00791248" w:rsidTr="000B4B29">
        <w:trPr>
          <w:gridAfter w:val="1"/>
          <w:wAfter w:w="1134" w:type="dxa"/>
        </w:trPr>
        <w:tc>
          <w:tcPr>
            <w:tcW w:w="629" w:type="dxa"/>
          </w:tcPr>
          <w:p w:rsidR="00CC7482" w:rsidRPr="00791248" w:rsidRDefault="00CC7482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5.16.3</w:t>
            </w:r>
          </w:p>
        </w:tc>
        <w:tc>
          <w:tcPr>
            <w:tcW w:w="992" w:type="dxa"/>
          </w:tcPr>
          <w:p w:rsidR="00CC7482" w:rsidRPr="00DB5855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159</w:t>
            </w:r>
          </w:p>
        </w:tc>
        <w:tc>
          <w:tcPr>
            <w:tcW w:w="1843" w:type="dxa"/>
            <w:gridSpan w:val="2"/>
          </w:tcPr>
          <w:p w:rsidR="00CC7482" w:rsidRPr="00791248" w:rsidRDefault="00CC7482" w:rsidP="00411AB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или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руководителя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>структурного подразделения органа государст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венной власти (должность, относящаяся к ведущей группе должностей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категории «руководители»)</w:t>
            </w:r>
          </w:p>
        </w:tc>
        <w:tc>
          <w:tcPr>
            <w:tcW w:w="708" w:type="dxa"/>
          </w:tcPr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CC7482" w:rsidRPr="00C45306" w:rsidRDefault="00CC7482" w:rsidP="00986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CC7482" w:rsidRPr="00C45306" w:rsidRDefault="00CC7482" w:rsidP="00986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CC7482" w:rsidRPr="00C45306" w:rsidRDefault="00CC7482" w:rsidP="00986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массив древесины ценных пород (твердолиственных и тропических);</w:t>
            </w:r>
          </w:p>
          <w:p w:rsidR="00CC7482" w:rsidRPr="00C45306" w:rsidRDefault="00CC7482" w:rsidP="00986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C45306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CC7482" w:rsidRPr="00791248" w:rsidRDefault="00CC7482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C7482" w:rsidRPr="00791248" w:rsidRDefault="00CC7482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C7482" w:rsidRPr="00791248" w:rsidTr="000B4B29">
        <w:trPr>
          <w:gridAfter w:val="1"/>
          <w:wAfter w:w="1134" w:type="dxa"/>
        </w:trPr>
        <w:tc>
          <w:tcPr>
            <w:tcW w:w="629" w:type="dxa"/>
          </w:tcPr>
          <w:p w:rsidR="00CC7482" w:rsidRPr="00791248" w:rsidRDefault="00CC7482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5.16.4</w:t>
            </w:r>
          </w:p>
        </w:tc>
        <w:tc>
          <w:tcPr>
            <w:tcW w:w="992" w:type="dxa"/>
          </w:tcPr>
          <w:p w:rsidR="00CC7482" w:rsidRPr="00DB5855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159</w:t>
            </w:r>
          </w:p>
        </w:tc>
        <w:tc>
          <w:tcPr>
            <w:tcW w:w="1843" w:type="dxa"/>
            <w:gridSpan w:val="2"/>
          </w:tcPr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 «специалисты» органа государственной власти</w:t>
            </w:r>
          </w:p>
        </w:tc>
        <w:tc>
          <w:tcPr>
            <w:tcW w:w="708" w:type="dxa"/>
          </w:tcPr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984" w:type="dxa"/>
          </w:tcPr>
          <w:p w:rsidR="00CC7482" w:rsidRPr="00356004" w:rsidRDefault="00CC7482" w:rsidP="00986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CC7482" w:rsidRPr="00356004" w:rsidRDefault="00CC7482" w:rsidP="00986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CC7482" w:rsidRPr="00791248" w:rsidRDefault="00CC7482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C7482" w:rsidRPr="00791248" w:rsidRDefault="00CC7482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C7482" w:rsidRPr="00791248" w:rsidTr="000B4B29">
        <w:trPr>
          <w:gridAfter w:val="1"/>
          <w:wAfter w:w="1134" w:type="dxa"/>
        </w:trPr>
        <w:tc>
          <w:tcPr>
            <w:tcW w:w="629" w:type="dxa"/>
          </w:tcPr>
          <w:p w:rsidR="00CC7482" w:rsidRPr="00791248" w:rsidRDefault="00CC7482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5.16.5</w:t>
            </w:r>
          </w:p>
        </w:tc>
        <w:tc>
          <w:tcPr>
            <w:tcW w:w="992" w:type="dxa"/>
          </w:tcPr>
          <w:p w:rsidR="00CC7482" w:rsidRPr="00DB5855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159</w:t>
            </w:r>
          </w:p>
        </w:tc>
        <w:tc>
          <w:tcPr>
            <w:tcW w:w="1843" w:type="dxa"/>
            <w:gridSpan w:val="2"/>
          </w:tcPr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Заместитель руководителя государственного учреждения</w:t>
            </w:r>
          </w:p>
        </w:tc>
        <w:tc>
          <w:tcPr>
            <w:tcW w:w="708" w:type="dxa"/>
          </w:tcPr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CC7482" w:rsidRPr="00356004" w:rsidRDefault="00CC7482" w:rsidP="00986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CC7482" w:rsidRPr="00791248" w:rsidRDefault="00CC7482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C7482" w:rsidRPr="00791248" w:rsidRDefault="00CC7482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C7482" w:rsidRPr="00791248" w:rsidTr="000B4B29">
        <w:trPr>
          <w:gridAfter w:val="1"/>
          <w:wAfter w:w="1134" w:type="dxa"/>
        </w:trPr>
        <w:tc>
          <w:tcPr>
            <w:tcW w:w="629" w:type="dxa"/>
          </w:tcPr>
          <w:p w:rsidR="00CC7482" w:rsidRPr="00791248" w:rsidRDefault="00CC7482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5.16.6</w:t>
            </w:r>
          </w:p>
        </w:tc>
        <w:tc>
          <w:tcPr>
            <w:tcW w:w="992" w:type="dxa"/>
          </w:tcPr>
          <w:p w:rsidR="00CC7482" w:rsidRPr="00DB5855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159</w:t>
            </w:r>
          </w:p>
        </w:tc>
        <w:tc>
          <w:tcPr>
            <w:tcW w:w="1843" w:type="dxa"/>
            <w:gridSpan w:val="2"/>
          </w:tcPr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>руководитель (заместитель руководителя) структурного подразделения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279EB">
              <w:rPr>
                <w:rFonts w:ascii="Times New Roman" w:hAnsi="Times New Roman" w:cs="Times New Roman"/>
                <w:sz w:val="16"/>
                <w:szCs w:val="16"/>
              </w:rPr>
              <w:t xml:space="preserve">государственного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учреждения</w:t>
            </w:r>
          </w:p>
        </w:tc>
        <w:tc>
          <w:tcPr>
            <w:tcW w:w="708" w:type="dxa"/>
          </w:tcPr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CC7482" w:rsidRPr="00356004" w:rsidRDefault="00CC7482" w:rsidP="00986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CC7482" w:rsidRPr="00791248" w:rsidRDefault="00CC7482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C7482" w:rsidRPr="00791248" w:rsidRDefault="00CC7482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C7482" w:rsidRPr="00791248" w:rsidTr="000B4B29">
        <w:trPr>
          <w:gridAfter w:val="1"/>
          <w:wAfter w:w="1134" w:type="dxa"/>
        </w:trPr>
        <w:tc>
          <w:tcPr>
            <w:tcW w:w="629" w:type="dxa"/>
          </w:tcPr>
          <w:p w:rsidR="00CC7482" w:rsidRPr="00791248" w:rsidRDefault="00CC7482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5.16.7</w:t>
            </w:r>
          </w:p>
        </w:tc>
        <w:tc>
          <w:tcPr>
            <w:tcW w:w="992" w:type="dxa"/>
          </w:tcPr>
          <w:p w:rsidR="00CC7482" w:rsidRPr="00DB5855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0CD1">
              <w:rPr>
                <w:rFonts w:ascii="Times New Roman" w:hAnsi="Times New Roman" w:cs="Times New Roman"/>
                <w:sz w:val="16"/>
                <w:szCs w:val="16"/>
              </w:rPr>
              <w:t>36.12.12.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159</w:t>
            </w:r>
          </w:p>
        </w:tc>
        <w:tc>
          <w:tcPr>
            <w:tcW w:w="1843" w:type="dxa"/>
            <w:gridSpan w:val="2"/>
          </w:tcPr>
          <w:p w:rsidR="00CC7482" w:rsidRPr="00791248" w:rsidRDefault="00CC7482" w:rsidP="00411AB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Работники государственного учреждения, не указанные в пунктах 5.16.2, 5.16.5, 5.16.6</w:t>
            </w:r>
          </w:p>
        </w:tc>
        <w:tc>
          <w:tcPr>
            <w:tcW w:w="708" w:type="dxa"/>
          </w:tcPr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2041" w:type="dxa"/>
          </w:tcPr>
          <w:p w:rsidR="00CC7482" w:rsidRPr="00356004" w:rsidRDefault="00CC7482" w:rsidP="00986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возможные значения - древесина хвойных и </w:t>
            </w:r>
            <w:proofErr w:type="spellStart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356004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  <w:p w:rsidR="00CC7482" w:rsidRPr="00791248" w:rsidRDefault="00CC7482" w:rsidP="009869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CC7482" w:rsidRPr="00791248" w:rsidRDefault="00CC7482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C7482" w:rsidRPr="00791248" w:rsidRDefault="00CC7482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E0FCB" w:rsidRPr="00CC7482" w:rsidTr="000B4B29">
        <w:trPr>
          <w:gridAfter w:val="1"/>
          <w:wAfter w:w="1134" w:type="dxa"/>
        </w:trPr>
        <w:tc>
          <w:tcPr>
            <w:tcW w:w="629" w:type="dxa"/>
          </w:tcPr>
          <w:p w:rsidR="002E0FCB" w:rsidRPr="00791248" w:rsidRDefault="002E0FCB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5.18</w:t>
            </w:r>
          </w:p>
        </w:tc>
        <w:tc>
          <w:tcPr>
            <w:tcW w:w="992" w:type="dxa"/>
          </w:tcPr>
          <w:p w:rsidR="002E0FCB" w:rsidRPr="00791248" w:rsidRDefault="002E0FCB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70.32.12</w:t>
            </w:r>
          </w:p>
        </w:tc>
        <w:tc>
          <w:tcPr>
            <w:tcW w:w="1843" w:type="dxa"/>
            <w:gridSpan w:val="2"/>
          </w:tcPr>
          <w:p w:rsidR="002E0FCB" w:rsidRPr="00CC7482" w:rsidRDefault="002E0FCB" w:rsidP="00CC748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C7482">
              <w:rPr>
                <w:rFonts w:ascii="Times New Roman" w:hAnsi="Times New Roman" w:cs="Times New Roman"/>
                <w:sz w:val="16"/>
                <w:szCs w:val="16"/>
              </w:rPr>
              <w:t>Услуги по управлению эксплуатацией нежилого недвижимого имущества за вознаграждение или на договорной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C7482">
              <w:rPr>
                <w:rFonts w:ascii="Times New Roman" w:hAnsi="Times New Roman" w:cs="Times New Roman"/>
                <w:sz w:val="16"/>
                <w:szCs w:val="16"/>
              </w:rPr>
              <w:t>основе</w:t>
            </w:r>
          </w:p>
          <w:p w:rsidR="002E0FCB" w:rsidRPr="00791248" w:rsidRDefault="002E0FCB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2E0FCB" w:rsidRPr="00791248" w:rsidRDefault="002E0FCB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0FCB" w:rsidRPr="00791248" w:rsidRDefault="002E0FCB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0FCB" w:rsidRPr="00791248" w:rsidRDefault="002E0FCB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2E0FCB" w:rsidRPr="00791248" w:rsidRDefault="002E0FCB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2E0FCB" w:rsidRPr="00791248" w:rsidRDefault="002E0FCB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2E0FCB" w:rsidRPr="00791248" w:rsidRDefault="002E0FCB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2E0FCB" w:rsidRPr="00791248" w:rsidRDefault="002E0FCB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2E0FCB" w:rsidRPr="00791248" w:rsidRDefault="002E0FCB" w:rsidP="000B4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E0FCB" w:rsidRPr="00CC7482" w:rsidTr="00111305">
        <w:trPr>
          <w:gridAfter w:val="1"/>
          <w:wAfter w:w="1134" w:type="dxa"/>
          <w:trHeight w:val="1290"/>
        </w:trPr>
        <w:tc>
          <w:tcPr>
            <w:tcW w:w="629" w:type="dxa"/>
            <w:vMerge w:val="restart"/>
          </w:tcPr>
          <w:p w:rsidR="002E0FCB" w:rsidRPr="00791248" w:rsidRDefault="002E0FCB" w:rsidP="00CC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5.18.1</w:t>
            </w:r>
          </w:p>
        </w:tc>
        <w:tc>
          <w:tcPr>
            <w:tcW w:w="992" w:type="dxa"/>
            <w:vMerge w:val="restart"/>
          </w:tcPr>
          <w:p w:rsidR="002E0FCB" w:rsidRPr="00791248" w:rsidRDefault="002E0FCB" w:rsidP="00CC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70.32.12.120</w:t>
            </w:r>
          </w:p>
        </w:tc>
        <w:tc>
          <w:tcPr>
            <w:tcW w:w="1843" w:type="dxa"/>
            <w:gridSpan w:val="2"/>
            <w:vMerge w:val="restart"/>
          </w:tcPr>
          <w:p w:rsidR="002E0FCB" w:rsidRPr="00791248" w:rsidRDefault="002E0FCB" w:rsidP="00111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C7482">
              <w:rPr>
                <w:rFonts w:ascii="Times New Roman" w:hAnsi="Times New Roman" w:cs="Times New Roman"/>
                <w:sz w:val="16"/>
                <w:szCs w:val="16"/>
              </w:rPr>
              <w:t>Услуги по управлению сельскохозяйственными, лесными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C7482">
              <w:rPr>
                <w:rFonts w:ascii="Times New Roman" w:hAnsi="Times New Roman" w:cs="Times New Roman"/>
                <w:sz w:val="16"/>
                <w:szCs w:val="16"/>
              </w:rPr>
              <w:t xml:space="preserve">угодьями, прочими видами земельной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C7482">
              <w:rPr>
                <w:rFonts w:ascii="Times New Roman" w:hAnsi="Times New Roman" w:cs="Times New Roman"/>
                <w:sz w:val="16"/>
                <w:szCs w:val="16"/>
              </w:rPr>
              <w:t>обственности,                   включая услуги по землеустройству и межеванию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C7482">
              <w:rPr>
                <w:rFonts w:ascii="Times New Roman" w:hAnsi="Times New Roman" w:cs="Times New Roman"/>
                <w:sz w:val="16"/>
                <w:szCs w:val="16"/>
              </w:rPr>
              <w:t>земельных участков</w:t>
            </w:r>
          </w:p>
        </w:tc>
        <w:tc>
          <w:tcPr>
            <w:tcW w:w="708" w:type="dxa"/>
          </w:tcPr>
          <w:p w:rsidR="002E0FCB" w:rsidRPr="00791248" w:rsidRDefault="002E0FCB" w:rsidP="00CC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0FCB" w:rsidRPr="00791248" w:rsidRDefault="002E0FCB" w:rsidP="00CC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0FCB" w:rsidRPr="00791248" w:rsidRDefault="002E0FCB" w:rsidP="00CC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2E0FCB" w:rsidRPr="00791248" w:rsidRDefault="002E0FCB" w:rsidP="00CC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2E0FCB" w:rsidRPr="00791248" w:rsidRDefault="002E0FCB" w:rsidP="00986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Графическая среда разработки материалов </w:t>
            </w:r>
          </w:p>
        </w:tc>
        <w:tc>
          <w:tcPr>
            <w:tcW w:w="2041" w:type="dxa"/>
          </w:tcPr>
          <w:p w:rsidR="002E0FCB" w:rsidRPr="00791248" w:rsidRDefault="002E0FCB" w:rsidP="00704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C7482">
              <w:rPr>
                <w:rFonts w:ascii="Times New Roman" w:hAnsi="Times New Roman" w:cs="Times New Roman"/>
                <w:sz w:val="16"/>
                <w:szCs w:val="16"/>
              </w:rPr>
              <w:t xml:space="preserve">Разработка материалов с применением элементов геоинформационных систем в графической среде </w:t>
            </w:r>
            <w:proofErr w:type="spellStart"/>
            <w:r w:rsidRPr="00CC7482">
              <w:rPr>
                <w:rFonts w:ascii="Times New Roman" w:hAnsi="Times New Roman" w:cs="Times New Roman"/>
                <w:sz w:val="16"/>
                <w:szCs w:val="16"/>
              </w:rPr>
              <w:t>Mapinfo</w:t>
            </w:r>
            <w:proofErr w:type="spellEnd"/>
            <w:r w:rsidRPr="00CC7482">
              <w:rPr>
                <w:rFonts w:ascii="Times New Roman" w:hAnsi="Times New Roman" w:cs="Times New Roman"/>
                <w:sz w:val="16"/>
                <w:szCs w:val="16"/>
              </w:rPr>
              <w:t>, (или ином формате, совместимо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 с ним)</w:t>
            </w:r>
          </w:p>
        </w:tc>
        <w:tc>
          <w:tcPr>
            <w:tcW w:w="2154" w:type="dxa"/>
          </w:tcPr>
          <w:p w:rsidR="002E0FCB" w:rsidRPr="00791248" w:rsidRDefault="002E0FCB" w:rsidP="00CC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2E0FCB" w:rsidRPr="00791248" w:rsidRDefault="002E0FCB" w:rsidP="00CC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E0FCB" w:rsidRPr="00CC7482" w:rsidTr="000B4B29">
        <w:trPr>
          <w:gridAfter w:val="1"/>
          <w:wAfter w:w="1134" w:type="dxa"/>
        </w:trPr>
        <w:tc>
          <w:tcPr>
            <w:tcW w:w="629" w:type="dxa"/>
            <w:vMerge/>
          </w:tcPr>
          <w:p w:rsidR="002E0FCB" w:rsidRDefault="002E0FCB" w:rsidP="00CC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2E0FCB" w:rsidRDefault="002E0FCB" w:rsidP="00CC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2E0FCB" w:rsidRPr="00CC7482" w:rsidRDefault="002E0FCB" w:rsidP="00CC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2E0FCB" w:rsidRPr="00791248" w:rsidRDefault="002E0FCB" w:rsidP="00CC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0FCB" w:rsidRPr="00791248" w:rsidRDefault="002E0FCB" w:rsidP="00CC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0FCB" w:rsidRPr="00791248" w:rsidRDefault="002E0FCB" w:rsidP="00CC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2E0FCB" w:rsidRPr="00791248" w:rsidRDefault="002E0FCB" w:rsidP="00CC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2E0FCB" w:rsidRPr="00CC7482" w:rsidRDefault="002E0FCB" w:rsidP="00111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Формат межевых планов земельных участков</w:t>
            </w:r>
          </w:p>
        </w:tc>
        <w:tc>
          <w:tcPr>
            <w:tcW w:w="2041" w:type="dxa"/>
          </w:tcPr>
          <w:p w:rsidR="002E0FCB" w:rsidRDefault="002E0FCB" w:rsidP="00CC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C7482">
              <w:rPr>
                <w:rFonts w:ascii="Times New Roman" w:hAnsi="Times New Roman" w:cs="Times New Roman"/>
                <w:sz w:val="16"/>
                <w:szCs w:val="16"/>
              </w:rPr>
              <w:t>межевы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CC7482">
              <w:rPr>
                <w:rFonts w:ascii="Times New Roman" w:hAnsi="Times New Roman" w:cs="Times New Roman"/>
                <w:sz w:val="16"/>
                <w:szCs w:val="16"/>
              </w:rPr>
              <w:t xml:space="preserve"> план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CC7482">
              <w:rPr>
                <w:rFonts w:ascii="Times New Roman" w:hAnsi="Times New Roman" w:cs="Times New Roman"/>
                <w:sz w:val="16"/>
                <w:szCs w:val="16"/>
              </w:rPr>
              <w:t xml:space="preserve"> на земельные участки в бумажном виде и в виде электронного документа (XML-формата)</w:t>
            </w:r>
          </w:p>
        </w:tc>
        <w:tc>
          <w:tcPr>
            <w:tcW w:w="2154" w:type="dxa"/>
          </w:tcPr>
          <w:p w:rsidR="002E0FCB" w:rsidRPr="00791248" w:rsidRDefault="002E0FCB" w:rsidP="00CC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2E0FCB" w:rsidRPr="00791248" w:rsidRDefault="002E0FCB" w:rsidP="00CC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E0FCB" w:rsidRPr="00CC7482" w:rsidTr="000B4B29">
        <w:trPr>
          <w:gridAfter w:val="1"/>
          <w:wAfter w:w="1134" w:type="dxa"/>
        </w:trPr>
        <w:tc>
          <w:tcPr>
            <w:tcW w:w="629" w:type="dxa"/>
            <w:vMerge/>
          </w:tcPr>
          <w:p w:rsidR="002E0FCB" w:rsidRDefault="002E0FCB" w:rsidP="00CC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2E0FCB" w:rsidRDefault="002E0FCB" w:rsidP="00CC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2E0FCB" w:rsidRPr="00CC7482" w:rsidRDefault="002E0FCB" w:rsidP="00CC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2E0FCB" w:rsidRPr="00791248" w:rsidRDefault="002E0FCB" w:rsidP="00CC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0FCB" w:rsidRPr="00791248" w:rsidRDefault="002E0FCB" w:rsidP="00CC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0FCB" w:rsidRPr="00791248" w:rsidRDefault="002E0FCB" w:rsidP="00CC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2E0FCB" w:rsidRPr="00791248" w:rsidRDefault="002E0FCB" w:rsidP="00CC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2E0FCB" w:rsidRPr="00CC7482" w:rsidRDefault="002E0FCB" w:rsidP="00986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869BB">
              <w:rPr>
                <w:rFonts w:ascii="Times New Roman" w:hAnsi="Times New Roman" w:cs="Times New Roman"/>
                <w:sz w:val="16"/>
                <w:szCs w:val="16"/>
              </w:rPr>
              <w:t>Кадастровые паспорта земельных участков на все объекты кадастровых работ</w:t>
            </w:r>
          </w:p>
        </w:tc>
        <w:tc>
          <w:tcPr>
            <w:tcW w:w="2041" w:type="dxa"/>
          </w:tcPr>
          <w:p w:rsidR="002E0FCB" w:rsidRDefault="002E0FCB" w:rsidP="00CC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2154" w:type="dxa"/>
          </w:tcPr>
          <w:p w:rsidR="002E0FCB" w:rsidRPr="00791248" w:rsidRDefault="002E0FCB" w:rsidP="00CC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2E0FCB" w:rsidRPr="00791248" w:rsidRDefault="002E0FCB" w:rsidP="00CC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E0FCB" w:rsidRPr="00CC7482" w:rsidTr="000B4B29">
        <w:trPr>
          <w:gridAfter w:val="1"/>
          <w:wAfter w:w="1134" w:type="dxa"/>
        </w:trPr>
        <w:tc>
          <w:tcPr>
            <w:tcW w:w="629" w:type="dxa"/>
            <w:vMerge/>
          </w:tcPr>
          <w:p w:rsidR="002E0FCB" w:rsidRDefault="002E0FCB" w:rsidP="00CC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2E0FCB" w:rsidRDefault="002E0FCB" w:rsidP="00CC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2E0FCB" w:rsidRPr="00CC7482" w:rsidRDefault="002E0FCB" w:rsidP="00CC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2E0FCB" w:rsidRPr="00791248" w:rsidRDefault="002E0FCB" w:rsidP="00CC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0FCB" w:rsidRPr="00791248" w:rsidRDefault="002E0FCB" w:rsidP="00CC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0FCB" w:rsidRPr="00791248" w:rsidRDefault="002E0FCB" w:rsidP="00CC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2E0FCB" w:rsidRPr="00791248" w:rsidRDefault="002E0FCB" w:rsidP="00CC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2E0FCB" w:rsidRPr="009869BB" w:rsidRDefault="002E0FCB" w:rsidP="00111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Используемая система координат </w:t>
            </w:r>
          </w:p>
        </w:tc>
        <w:tc>
          <w:tcPr>
            <w:tcW w:w="2041" w:type="dxa"/>
          </w:tcPr>
          <w:p w:rsidR="002E0FCB" w:rsidRDefault="002E0FCB" w:rsidP="00CC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Система координат – МСК-НСО</w:t>
            </w:r>
          </w:p>
        </w:tc>
        <w:tc>
          <w:tcPr>
            <w:tcW w:w="2154" w:type="dxa"/>
          </w:tcPr>
          <w:p w:rsidR="002E0FCB" w:rsidRPr="00791248" w:rsidRDefault="002E0FCB" w:rsidP="00CC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2E0FCB" w:rsidRPr="00791248" w:rsidRDefault="002E0FCB" w:rsidP="00CC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E0FCB" w:rsidRPr="00CC7482" w:rsidTr="000B4B29">
        <w:trPr>
          <w:gridAfter w:val="1"/>
          <w:wAfter w:w="1134" w:type="dxa"/>
        </w:trPr>
        <w:tc>
          <w:tcPr>
            <w:tcW w:w="629" w:type="dxa"/>
            <w:vMerge/>
          </w:tcPr>
          <w:p w:rsidR="002E0FCB" w:rsidRDefault="002E0FCB" w:rsidP="00CC748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2E0FCB" w:rsidRDefault="002E0FCB" w:rsidP="0011130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2E0FCB" w:rsidRPr="00CC7482" w:rsidRDefault="002E0FCB" w:rsidP="00CC748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2E0FCB" w:rsidRPr="00791248" w:rsidRDefault="002E0FCB" w:rsidP="000929B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796</w:t>
            </w:r>
          </w:p>
        </w:tc>
        <w:tc>
          <w:tcPr>
            <w:tcW w:w="1276" w:type="dxa"/>
          </w:tcPr>
          <w:p w:rsidR="002E0FCB" w:rsidRPr="00791248" w:rsidRDefault="002E0FCB" w:rsidP="000929B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1276" w:type="dxa"/>
          </w:tcPr>
          <w:p w:rsidR="002E0FCB" w:rsidRPr="00791248" w:rsidRDefault="00BE3615" w:rsidP="000929B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2E0FCB" w:rsidRPr="00791248" w:rsidRDefault="00BE3615" w:rsidP="000929B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bookmarkStart w:id="1" w:name="_GoBack"/>
            <w:bookmarkEnd w:id="1"/>
          </w:p>
        </w:tc>
        <w:tc>
          <w:tcPr>
            <w:tcW w:w="1361" w:type="dxa"/>
          </w:tcPr>
          <w:p w:rsidR="002E0FCB" w:rsidRPr="00791248" w:rsidRDefault="002E0FCB" w:rsidP="002E0FC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экземпляров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кадастровых паспортов </w:t>
            </w:r>
            <w:r w:rsidRPr="009869BB">
              <w:rPr>
                <w:rFonts w:ascii="Times New Roman" w:hAnsi="Times New Roman" w:cs="Times New Roman"/>
                <w:sz w:val="16"/>
                <w:szCs w:val="16"/>
              </w:rPr>
              <w:t>на объекты кадастровых работ</w:t>
            </w:r>
          </w:p>
        </w:tc>
        <w:tc>
          <w:tcPr>
            <w:tcW w:w="2041" w:type="dxa"/>
          </w:tcPr>
          <w:p w:rsidR="002E0FCB" w:rsidRPr="00791248" w:rsidRDefault="002E0FCB" w:rsidP="002E0FC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154" w:type="dxa"/>
          </w:tcPr>
          <w:p w:rsidR="002E0FCB" w:rsidRPr="00791248" w:rsidRDefault="002E0FCB" w:rsidP="00CC748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2E0FCB" w:rsidRPr="00791248" w:rsidRDefault="002E0FCB" w:rsidP="00CC748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3615" w:rsidRPr="00CC7482" w:rsidTr="006046A9">
        <w:trPr>
          <w:gridAfter w:val="1"/>
          <w:wAfter w:w="1134" w:type="dxa"/>
          <w:trHeight w:val="1656"/>
        </w:trPr>
        <w:tc>
          <w:tcPr>
            <w:tcW w:w="629" w:type="dxa"/>
            <w:vMerge w:val="restart"/>
          </w:tcPr>
          <w:p w:rsidR="00BE3615" w:rsidRPr="00791248" w:rsidRDefault="00BE3615" w:rsidP="00CC748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5.18.2</w:t>
            </w:r>
          </w:p>
        </w:tc>
        <w:tc>
          <w:tcPr>
            <w:tcW w:w="992" w:type="dxa"/>
            <w:vMerge w:val="restart"/>
          </w:tcPr>
          <w:p w:rsidR="00BE3615" w:rsidRPr="00791248" w:rsidRDefault="00BE3615" w:rsidP="0011130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70.32.12.130</w:t>
            </w:r>
          </w:p>
        </w:tc>
        <w:tc>
          <w:tcPr>
            <w:tcW w:w="1843" w:type="dxa"/>
            <w:gridSpan w:val="2"/>
            <w:vMerge w:val="restart"/>
          </w:tcPr>
          <w:p w:rsidR="00BE3615" w:rsidRPr="00CC7482" w:rsidRDefault="00BE3615" w:rsidP="00CC748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C7482">
              <w:rPr>
                <w:rFonts w:ascii="Times New Roman" w:hAnsi="Times New Roman" w:cs="Times New Roman"/>
                <w:sz w:val="16"/>
                <w:szCs w:val="16"/>
              </w:rPr>
              <w:t>Услуги по технической инвентаризация и технической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</w:t>
            </w:r>
            <w:r w:rsidRPr="00CC7482">
              <w:rPr>
                <w:rFonts w:ascii="Times New Roman" w:hAnsi="Times New Roman" w:cs="Times New Roman"/>
                <w:sz w:val="16"/>
                <w:szCs w:val="16"/>
              </w:rPr>
              <w:t>аспортизации нежилого фонда</w:t>
            </w:r>
          </w:p>
          <w:p w:rsidR="00BE3615" w:rsidRPr="00791248" w:rsidRDefault="00BE3615" w:rsidP="00CC748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E3615" w:rsidRPr="00791248" w:rsidRDefault="00BE3615" w:rsidP="000929B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796</w:t>
            </w:r>
          </w:p>
        </w:tc>
        <w:tc>
          <w:tcPr>
            <w:tcW w:w="1276" w:type="dxa"/>
          </w:tcPr>
          <w:p w:rsidR="00BE3615" w:rsidRPr="00791248" w:rsidRDefault="00BE3615" w:rsidP="000929B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1276" w:type="dxa"/>
          </w:tcPr>
          <w:p w:rsidR="00BE3615" w:rsidRPr="00791248" w:rsidRDefault="00BE3615" w:rsidP="000929B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BE3615" w:rsidRPr="00791248" w:rsidRDefault="00BE3615" w:rsidP="000929B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BE3615" w:rsidRPr="00CC7482" w:rsidRDefault="00BE3615" w:rsidP="000929B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экземпляров кадастровых паспортов </w:t>
            </w:r>
            <w:r w:rsidRPr="009869BB">
              <w:rPr>
                <w:rFonts w:ascii="Times New Roman" w:hAnsi="Times New Roman" w:cs="Times New Roman"/>
                <w:sz w:val="16"/>
                <w:szCs w:val="16"/>
              </w:rPr>
              <w:t>на объекты кадастровых работ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бумажных носителях</w:t>
            </w:r>
          </w:p>
        </w:tc>
        <w:tc>
          <w:tcPr>
            <w:tcW w:w="2041" w:type="dxa"/>
          </w:tcPr>
          <w:p w:rsidR="00BE3615" w:rsidRPr="00791248" w:rsidRDefault="00BE3615" w:rsidP="000929B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</w:t>
            </w:r>
          </w:p>
        </w:tc>
        <w:tc>
          <w:tcPr>
            <w:tcW w:w="2154" w:type="dxa"/>
          </w:tcPr>
          <w:p w:rsidR="00BE3615" w:rsidRPr="00791248" w:rsidRDefault="00BE3615" w:rsidP="00CC748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E3615" w:rsidRPr="00791248" w:rsidRDefault="00BE3615" w:rsidP="00CC748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3615" w:rsidRPr="00CC7482" w:rsidTr="000929B4">
        <w:trPr>
          <w:gridAfter w:val="1"/>
          <w:wAfter w:w="1134" w:type="dxa"/>
        </w:trPr>
        <w:tc>
          <w:tcPr>
            <w:tcW w:w="629" w:type="dxa"/>
            <w:vMerge/>
          </w:tcPr>
          <w:p w:rsidR="00BE3615" w:rsidRPr="00791248" w:rsidRDefault="00BE3615" w:rsidP="000929B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E3615" w:rsidRPr="00791248" w:rsidRDefault="00BE3615" w:rsidP="000929B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BE3615" w:rsidRPr="00791248" w:rsidRDefault="00BE3615" w:rsidP="000929B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E3615" w:rsidRPr="00791248" w:rsidRDefault="00BE3615" w:rsidP="000929B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E3615" w:rsidRPr="00791248" w:rsidRDefault="00BE3615" w:rsidP="000929B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E3615" w:rsidRPr="00791248" w:rsidRDefault="00BE3615" w:rsidP="000929B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BE3615" w:rsidRPr="00791248" w:rsidRDefault="00BE3615" w:rsidP="000929B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BE3615" w:rsidRPr="00791248" w:rsidRDefault="00BE3615" w:rsidP="000929B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Формат технических планов объектов капитального строительства</w:t>
            </w:r>
          </w:p>
        </w:tc>
        <w:tc>
          <w:tcPr>
            <w:tcW w:w="2041" w:type="dxa"/>
          </w:tcPr>
          <w:p w:rsidR="00BE3615" w:rsidRPr="00791248" w:rsidRDefault="00BE3615" w:rsidP="00BE36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83B63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A83B63">
              <w:rPr>
                <w:rFonts w:ascii="Times New Roman" w:hAnsi="Times New Roman" w:cs="Times New Roman"/>
                <w:sz w:val="16"/>
                <w:szCs w:val="16"/>
              </w:rPr>
              <w:t>ехнических планов объектов капитального строительства и помещений</w:t>
            </w:r>
            <w:r w:rsidRPr="00A83B6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 w:rsidRPr="00A83B63">
              <w:rPr>
                <w:rFonts w:ascii="Times New Roman" w:hAnsi="Times New Roman" w:cs="Times New Roman"/>
                <w:sz w:val="16"/>
                <w:szCs w:val="16"/>
              </w:rPr>
              <w:t>XML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-формате</w:t>
            </w:r>
          </w:p>
        </w:tc>
        <w:tc>
          <w:tcPr>
            <w:tcW w:w="2154" w:type="dxa"/>
          </w:tcPr>
          <w:p w:rsidR="00BE3615" w:rsidRPr="00791248" w:rsidRDefault="00BE3615" w:rsidP="000929B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E3615" w:rsidRPr="00791248" w:rsidRDefault="00BE3615" w:rsidP="000929B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E0FCB" w:rsidRPr="00791248" w:rsidTr="0034403D">
        <w:trPr>
          <w:gridAfter w:val="1"/>
          <w:wAfter w:w="1134" w:type="dxa"/>
        </w:trPr>
        <w:tc>
          <w:tcPr>
            <w:tcW w:w="15398" w:type="dxa"/>
            <w:gridSpan w:val="12"/>
          </w:tcPr>
          <w:p w:rsidR="002E0FCB" w:rsidRPr="00791248" w:rsidRDefault="002E0FC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Дополнительный перечень отдельных видов товаров, работ, услуг, определенный органом государственной власти Новосибирской области, государственным органом Новосибирской области, органом управления Территориального фонда обязательного медицинского страхования Новосибирской области</w:t>
            </w:r>
          </w:p>
        </w:tc>
      </w:tr>
      <w:tr w:rsidR="002E0FCB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2E0FCB" w:rsidRPr="00791248" w:rsidRDefault="002E0FC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67" w:type="dxa"/>
            <w:gridSpan w:val="2"/>
          </w:tcPr>
          <w:p w:rsidR="002E0FCB" w:rsidRPr="00791248" w:rsidRDefault="002E0FC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</w:tcPr>
          <w:p w:rsidR="002E0FCB" w:rsidRPr="00791248" w:rsidRDefault="002E0FC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2E0FCB" w:rsidRPr="00791248" w:rsidRDefault="002E0FC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0FCB" w:rsidRPr="00791248" w:rsidRDefault="002E0FC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0FCB" w:rsidRPr="00791248" w:rsidRDefault="002E0FC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984" w:type="dxa"/>
          </w:tcPr>
          <w:p w:rsidR="002E0FCB" w:rsidRPr="00791248" w:rsidRDefault="002E0FC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361" w:type="dxa"/>
          </w:tcPr>
          <w:p w:rsidR="002E0FCB" w:rsidRPr="00791248" w:rsidRDefault="002E0FC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2E0FCB" w:rsidRPr="00791248" w:rsidRDefault="002E0FC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2E0FCB" w:rsidRPr="00791248" w:rsidRDefault="002E0FC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:rsidR="002E0FCB" w:rsidRPr="00791248" w:rsidRDefault="002E0FC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2E0FCB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2E0FCB" w:rsidRPr="00791248" w:rsidRDefault="002E0FC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7" w:type="dxa"/>
            <w:gridSpan w:val="2"/>
          </w:tcPr>
          <w:p w:rsidR="002E0FCB" w:rsidRPr="00791248" w:rsidRDefault="002E0FC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</w:tcPr>
          <w:p w:rsidR="002E0FCB" w:rsidRPr="00791248" w:rsidRDefault="002E0FC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2E0FCB" w:rsidRPr="00791248" w:rsidRDefault="002E0FC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0FCB" w:rsidRPr="00791248" w:rsidRDefault="002E0FC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0FCB" w:rsidRPr="00791248" w:rsidRDefault="002E0FC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984" w:type="dxa"/>
          </w:tcPr>
          <w:p w:rsidR="002E0FCB" w:rsidRPr="00791248" w:rsidRDefault="002E0FC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361" w:type="dxa"/>
          </w:tcPr>
          <w:p w:rsidR="002E0FCB" w:rsidRPr="00791248" w:rsidRDefault="002E0FC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2E0FCB" w:rsidRPr="00791248" w:rsidRDefault="002E0FC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2E0FCB" w:rsidRPr="00791248" w:rsidRDefault="002E0FC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:rsidR="002E0FCB" w:rsidRPr="00791248" w:rsidRDefault="002E0FC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2E0FCB" w:rsidRPr="00791248" w:rsidTr="0034403D">
        <w:trPr>
          <w:gridAfter w:val="1"/>
          <w:wAfter w:w="1134" w:type="dxa"/>
        </w:trPr>
        <w:tc>
          <w:tcPr>
            <w:tcW w:w="629" w:type="dxa"/>
          </w:tcPr>
          <w:p w:rsidR="002E0FCB" w:rsidRPr="00791248" w:rsidRDefault="002E0FC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7" w:type="dxa"/>
            <w:gridSpan w:val="2"/>
          </w:tcPr>
          <w:p w:rsidR="002E0FCB" w:rsidRPr="00791248" w:rsidRDefault="002E0FC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</w:tcPr>
          <w:p w:rsidR="002E0FCB" w:rsidRPr="00791248" w:rsidRDefault="002E0FC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2E0FCB" w:rsidRPr="00791248" w:rsidRDefault="002E0FC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0FCB" w:rsidRPr="00791248" w:rsidRDefault="002E0FC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0FCB" w:rsidRPr="00791248" w:rsidRDefault="002E0FC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984" w:type="dxa"/>
          </w:tcPr>
          <w:p w:rsidR="002E0FCB" w:rsidRPr="00791248" w:rsidRDefault="002E0FC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361" w:type="dxa"/>
          </w:tcPr>
          <w:p w:rsidR="002E0FCB" w:rsidRPr="00791248" w:rsidRDefault="002E0FC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2E0FCB" w:rsidRPr="00791248" w:rsidRDefault="002E0FC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2E0FCB" w:rsidRPr="00791248" w:rsidRDefault="002E0FC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:rsidR="002E0FCB" w:rsidRPr="00791248" w:rsidRDefault="002E0FC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24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</w:tbl>
    <w:p w:rsidR="00F43C7C" w:rsidRDefault="00F43C7C">
      <w:pPr>
        <w:pStyle w:val="ConsPlusNormal"/>
        <w:ind w:firstLine="540"/>
        <w:jc w:val="both"/>
      </w:pPr>
    </w:p>
    <w:sectPr w:rsidR="00F43C7C" w:rsidSect="00456513">
      <w:pgSz w:w="16838" w:h="11905"/>
      <w:pgMar w:top="567" w:right="1134" w:bottom="709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C7C"/>
    <w:rsid w:val="00051ED3"/>
    <w:rsid w:val="00096B32"/>
    <w:rsid w:val="000B4B29"/>
    <w:rsid w:val="000E46EC"/>
    <w:rsid w:val="00111305"/>
    <w:rsid w:val="00177D18"/>
    <w:rsid w:val="001A187C"/>
    <w:rsid w:val="001C0109"/>
    <w:rsid w:val="00221986"/>
    <w:rsid w:val="002E0FCB"/>
    <w:rsid w:val="0034403D"/>
    <w:rsid w:val="00356004"/>
    <w:rsid w:val="00362941"/>
    <w:rsid w:val="00411AB3"/>
    <w:rsid w:val="004435DD"/>
    <w:rsid w:val="00456513"/>
    <w:rsid w:val="005234BE"/>
    <w:rsid w:val="0065230E"/>
    <w:rsid w:val="007279EB"/>
    <w:rsid w:val="00791248"/>
    <w:rsid w:val="007A41DC"/>
    <w:rsid w:val="007B4147"/>
    <w:rsid w:val="007F2BD3"/>
    <w:rsid w:val="0084618A"/>
    <w:rsid w:val="009869BB"/>
    <w:rsid w:val="00A6361D"/>
    <w:rsid w:val="00A83B63"/>
    <w:rsid w:val="00A91B48"/>
    <w:rsid w:val="00A93CD8"/>
    <w:rsid w:val="00B163DC"/>
    <w:rsid w:val="00BE3615"/>
    <w:rsid w:val="00C45306"/>
    <w:rsid w:val="00C62716"/>
    <w:rsid w:val="00CA029B"/>
    <w:rsid w:val="00CC7482"/>
    <w:rsid w:val="00DB5855"/>
    <w:rsid w:val="00F24AE0"/>
    <w:rsid w:val="00F43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3C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43C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43C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Cell">
    <w:name w:val="ConsPlusCell"/>
    <w:uiPriority w:val="99"/>
    <w:rsid w:val="00A93CD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3C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43C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43C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Cell">
    <w:name w:val="ConsPlusCell"/>
    <w:uiPriority w:val="99"/>
    <w:rsid w:val="00A93CD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F247F84B365614DBDFDAE5A252B69955CCEFAD63972D60D0064B36B9Fl9M7F" TargetMode="External"/><Relationship Id="rId5" Type="http://schemas.openxmlformats.org/officeDocument/2006/relationships/hyperlink" Target="consultantplus://offline/ref=FF247F84B365614DBDFDAE5A252B69955CCCFED33B7ED60D0064B36B9Fl9M7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1320</TotalTime>
  <Pages>34</Pages>
  <Words>9587</Words>
  <Characters>54648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64107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Колмаков Денис Владимирович</dc:creator>
  <cp:lastModifiedBy>Колмаков Денис Владимирович</cp:lastModifiedBy>
  <cp:revision>5</cp:revision>
  <dcterms:created xsi:type="dcterms:W3CDTF">2016-04-21T05:12:00Z</dcterms:created>
  <dcterms:modified xsi:type="dcterms:W3CDTF">2016-04-22T04:17:00Z</dcterms:modified>
</cp:coreProperties>
</file>